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B43B" w14:textId="6386071E" w:rsidR="00D31ECE" w:rsidRPr="00977546" w:rsidRDefault="00FE11BF" w:rsidP="00081DA8">
      <w:pPr>
        <w:pStyle w:val="Header"/>
        <w:jc w:val="both"/>
        <w:rPr>
          <w:lang w:val="et-EE"/>
        </w:rPr>
      </w:pPr>
      <w:r>
        <w:rPr>
          <w:lang w:val="et-EE"/>
        </w:rPr>
        <w:t>EELNÕU</w:t>
      </w:r>
    </w:p>
    <w:p w14:paraId="1753EBAC" w14:textId="77777777" w:rsidR="00D31ECE" w:rsidRPr="00977546" w:rsidRDefault="00D31ECE" w:rsidP="00D31ECE">
      <w:pPr>
        <w:pStyle w:val="Header"/>
        <w:rPr>
          <w:lang w:val="et-EE"/>
        </w:rPr>
      </w:pPr>
    </w:p>
    <w:p w14:paraId="6B4315B8" w14:textId="77777777" w:rsidR="00D31ECE" w:rsidRPr="00977546" w:rsidRDefault="00D31ECE" w:rsidP="00191F9C">
      <w:pPr>
        <w:tabs>
          <w:tab w:val="right" w:pos="8931"/>
        </w:tabs>
        <w:rPr>
          <w:lang w:val="et-EE"/>
        </w:rPr>
      </w:pPr>
    </w:p>
    <w:p w14:paraId="07A52F54" w14:textId="661EA4FE" w:rsidR="003C0913" w:rsidRPr="00977546" w:rsidRDefault="00C4315E" w:rsidP="00191F9C">
      <w:pPr>
        <w:tabs>
          <w:tab w:val="right" w:pos="8931"/>
        </w:tabs>
        <w:rPr>
          <w:lang w:val="et-EE"/>
        </w:rPr>
      </w:pPr>
      <w:r w:rsidRPr="00977546">
        <w:rPr>
          <w:lang w:val="et-EE"/>
        </w:rPr>
        <w:t>Saue linn</w:t>
      </w:r>
      <w:r w:rsidRPr="00977546">
        <w:rPr>
          <w:lang w:val="et-EE"/>
        </w:rPr>
        <w:tab/>
      </w:r>
      <w:r w:rsidR="00F1118A">
        <w:rPr>
          <w:lang w:val="et-EE"/>
        </w:rPr>
        <w:t>XX</w:t>
      </w:r>
      <w:r w:rsidR="00A07039" w:rsidRPr="00977546">
        <w:rPr>
          <w:lang w:val="et-EE"/>
        </w:rPr>
        <w:t xml:space="preserve">. </w:t>
      </w:r>
      <w:r w:rsidR="00FE11BF">
        <w:rPr>
          <w:lang w:val="et-EE"/>
        </w:rPr>
        <w:t>mai</w:t>
      </w:r>
      <w:r w:rsidR="009B204F" w:rsidRPr="00977546">
        <w:rPr>
          <w:lang w:val="et-EE"/>
        </w:rPr>
        <w:t xml:space="preserve"> </w:t>
      </w:r>
      <w:r w:rsidR="00A07039" w:rsidRPr="00977546">
        <w:rPr>
          <w:lang w:val="et-EE"/>
        </w:rPr>
        <w:t>202</w:t>
      </w:r>
      <w:r w:rsidR="00EA2180" w:rsidRPr="00977546">
        <w:rPr>
          <w:lang w:val="et-EE"/>
        </w:rPr>
        <w:t>5</w:t>
      </w:r>
      <w:r w:rsidR="003C0913" w:rsidRPr="00977546">
        <w:rPr>
          <w:lang w:val="et-EE"/>
        </w:rPr>
        <w:t xml:space="preserve"> nr</w:t>
      </w:r>
      <w:r w:rsidR="00191F9C" w:rsidRPr="00977546">
        <w:rPr>
          <w:lang w:val="et-EE"/>
        </w:rPr>
        <w:t xml:space="preserve"> </w:t>
      </w:r>
    </w:p>
    <w:p w14:paraId="332CE310" w14:textId="25A16E9F" w:rsidR="007F0093" w:rsidRPr="00977546" w:rsidRDefault="007F0093" w:rsidP="00154229">
      <w:pPr>
        <w:rPr>
          <w:lang w:val="et-EE"/>
        </w:rPr>
      </w:pPr>
    </w:p>
    <w:p w14:paraId="7D47C91C" w14:textId="3181D6E0" w:rsidR="00D3609E" w:rsidRPr="00977546" w:rsidRDefault="00D3609E" w:rsidP="00D3609E">
      <w:pPr>
        <w:jc w:val="both"/>
        <w:rPr>
          <w:lang w:val="et-EE"/>
        </w:rPr>
      </w:pPr>
    </w:p>
    <w:p w14:paraId="434BF955" w14:textId="2BA43C11" w:rsidR="00D3609E" w:rsidRPr="00977546" w:rsidRDefault="00705336" w:rsidP="004D1266">
      <w:pPr>
        <w:ind w:right="26"/>
        <w:jc w:val="both"/>
        <w:rPr>
          <w:b/>
          <w:bCs/>
          <w:lang w:val="et-EE"/>
        </w:rPr>
      </w:pPr>
      <w:r w:rsidRPr="00977546">
        <w:rPr>
          <w:b/>
          <w:bCs/>
          <w:lang w:val="et-EE"/>
        </w:rPr>
        <w:t>Saue Vall</w:t>
      </w:r>
      <w:r w:rsidR="003D6C77">
        <w:rPr>
          <w:b/>
          <w:bCs/>
          <w:lang w:val="et-EE"/>
        </w:rPr>
        <w:t>avolikogu</w:t>
      </w:r>
      <w:r w:rsidR="00A34CEC" w:rsidRPr="00977546">
        <w:rPr>
          <w:b/>
          <w:bCs/>
          <w:lang w:val="et-EE"/>
        </w:rPr>
        <w:t xml:space="preserve"> </w:t>
      </w:r>
      <w:r w:rsidR="003D6C77">
        <w:rPr>
          <w:b/>
          <w:bCs/>
          <w:lang w:val="et-EE"/>
        </w:rPr>
        <w:t>2</w:t>
      </w:r>
      <w:r w:rsidR="00885B5C">
        <w:rPr>
          <w:b/>
          <w:bCs/>
          <w:lang w:val="et-EE"/>
        </w:rPr>
        <w:t>8</w:t>
      </w:r>
      <w:r w:rsidR="003D6C77">
        <w:rPr>
          <w:b/>
          <w:bCs/>
          <w:lang w:val="et-EE"/>
        </w:rPr>
        <w:t>. juuni 2001</w:t>
      </w:r>
      <w:r w:rsidR="00147CA3" w:rsidRPr="00977546">
        <w:rPr>
          <w:b/>
          <w:bCs/>
          <w:lang w:val="et-EE"/>
        </w:rPr>
        <w:t>.</w:t>
      </w:r>
      <w:r w:rsidR="00A34CEC" w:rsidRPr="00977546">
        <w:rPr>
          <w:b/>
          <w:bCs/>
          <w:lang w:val="et-EE"/>
        </w:rPr>
        <w:t xml:space="preserve"> </w:t>
      </w:r>
      <w:r w:rsidR="00315992" w:rsidRPr="00977546">
        <w:rPr>
          <w:b/>
          <w:bCs/>
          <w:lang w:val="et-EE"/>
        </w:rPr>
        <w:t xml:space="preserve">aasta </w:t>
      </w:r>
      <w:r w:rsidR="000E7A18">
        <w:rPr>
          <w:b/>
          <w:bCs/>
          <w:lang w:val="et-EE"/>
        </w:rPr>
        <w:t>otsusega</w:t>
      </w:r>
      <w:r w:rsidR="00315992" w:rsidRPr="00977546">
        <w:rPr>
          <w:b/>
          <w:bCs/>
          <w:lang w:val="et-EE"/>
        </w:rPr>
        <w:t xml:space="preserve"> nr </w:t>
      </w:r>
      <w:r w:rsidR="000E7A18">
        <w:rPr>
          <w:b/>
          <w:bCs/>
          <w:lang w:val="et-EE"/>
        </w:rPr>
        <w:t>108</w:t>
      </w:r>
      <w:r w:rsidR="002A6511" w:rsidRPr="00977546">
        <w:rPr>
          <w:b/>
          <w:bCs/>
          <w:lang w:val="et-EE"/>
        </w:rPr>
        <w:t xml:space="preserve"> </w:t>
      </w:r>
      <w:r w:rsidR="00380239" w:rsidRPr="00977546">
        <w:rPr>
          <w:b/>
          <w:bCs/>
          <w:lang w:val="et-EE"/>
        </w:rPr>
        <w:t>kehtestatud</w:t>
      </w:r>
      <w:r w:rsidR="00FF671E" w:rsidRPr="00977546">
        <w:rPr>
          <w:b/>
          <w:bCs/>
          <w:lang w:val="et-EE"/>
        </w:rPr>
        <w:t xml:space="preserve"> </w:t>
      </w:r>
      <w:proofErr w:type="spellStart"/>
      <w:r w:rsidR="000E7A18">
        <w:rPr>
          <w:b/>
          <w:bCs/>
          <w:lang w:val="et-EE"/>
        </w:rPr>
        <w:t>Hüüru</w:t>
      </w:r>
      <w:proofErr w:type="spellEnd"/>
      <w:r w:rsidR="00FF671E" w:rsidRPr="00977546">
        <w:rPr>
          <w:b/>
          <w:bCs/>
          <w:lang w:val="et-EE"/>
        </w:rPr>
        <w:t xml:space="preserve"> küla</w:t>
      </w:r>
      <w:r w:rsidR="00380239" w:rsidRPr="00977546">
        <w:rPr>
          <w:b/>
          <w:bCs/>
          <w:lang w:val="et-EE"/>
        </w:rPr>
        <w:t xml:space="preserve"> </w:t>
      </w:r>
      <w:r w:rsidR="002E1E7F" w:rsidRPr="00977546">
        <w:rPr>
          <w:b/>
          <w:bCs/>
          <w:lang w:val="et-EE"/>
        </w:rPr>
        <w:t>Mäe</w:t>
      </w:r>
      <w:r w:rsidR="00281792" w:rsidRPr="00977546">
        <w:rPr>
          <w:b/>
          <w:bCs/>
          <w:lang w:val="et-EE"/>
        </w:rPr>
        <w:t xml:space="preserve"> maaüksuse </w:t>
      </w:r>
      <w:r w:rsidR="006E4E74" w:rsidRPr="00977546">
        <w:rPr>
          <w:b/>
          <w:bCs/>
          <w:lang w:val="et-EE"/>
        </w:rPr>
        <w:t>detailplaneeringu</w:t>
      </w:r>
      <w:r w:rsidR="00FE4283" w:rsidRPr="00977546">
        <w:rPr>
          <w:b/>
          <w:bCs/>
          <w:lang w:val="et-EE"/>
        </w:rPr>
        <w:t xml:space="preserve"> </w:t>
      </w:r>
      <w:r w:rsidR="008D097D" w:rsidRPr="00977546">
        <w:rPr>
          <w:b/>
          <w:bCs/>
          <w:lang w:val="et-EE"/>
        </w:rPr>
        <w:t>kehtetuks tunnistamin</w:t>
      </w:r>
      <w:r w:rsidR="00A80CEA">
        <w:rPr>
          <w:b/>
          <w:bCs/>
          <w:lang w:val="et-EE"/>
        </w:rPr>
        <w:t>e</w:t>
      </w:r>
    </w:p>
    <w:p w14:paraId="3B118E3E" w14:textId="2B8AB4F8" w:rsidR="00A634EA" w:rsidRPr="00977546" w:rsidRDefault="00A634EA" w:rsidP="00195D27">
      <w:pPr>
        <w:ind w:right="3145"/>
        <w:jc w:val="both"/>
        <w:rPr>
          <w:b/>
          <w:bCs/>
          <w:lang w:val="et-EE"/>
        </w:rPr>
      </w:pPr>
    </w:p>
    <w:p w14:paraId="00BEA721" w14:textId="39A20C1C" w:rsidR="00E11B9D" w:rsidRPr="00977546" w:rsidRDefault="00EB6A40" w:rsidP="00430329">
      <w:pPr>
        <w:spacing w:line="276" w:lineRule="auto"/>
        <w:jc w:val="both"/>
        <w:rPr>
          <w:rStyle w:val="fontstyle01"/>
          <w:lang w:val="et-EE"/>
        </w:rPr>
      </w:pPr>
      <w:r w:rsidRPr="00977546">
        <w:rPr>
          <w:rStyle w:val="fontstyle01"/>
          <w:lang w:val="et-EE"/>
        </w:rPr>
        <w:t xml:space="preserve">Saue vallas </w:t>
      </w:r>
      <w:proofErr w:type="spellStart"/>
      <w:r w:rsidR="007A7A3B">
        <w:rPr>
          <w:rStyle w:val="fontstyle01"/>
          <w:lang w:val="et-EE"/>
        </w:rPr>
        <w:t>Hüüru</w:t>
      </w:r>
      <w:proofErr w:type="spellEnd"/>
      <w:r w:rsidR="00440A2D" w:rsidRPr="00977546">
        <w:rPr>
          <w:rStyle w:val="fontstyle01"/>
          <w:lang w:val="et-EE"/>
        </w:rPr>
        <w:t xml:space="preserve"> küla</w:t>
      </w:r>
      <w:r w:rsidRPr="00977546">
        <w:rPr>
          <w:rStyle w:val="fontstyle01"/>
          <w:lang w:val="et-EE"/>
        </w:rPr>
        <w:t>s asuva</w:t>
      </w:r>
      <w:r w:rsidR="00522FCB" w:rsidRPr="00977546">
        <w:rPr>
          <w:rStyle w:val="fontstyle01"/>
          <w:lang w:val="et-EE"/>
        </w:rPr>
        <w:t xml:space="preserve"> Mäe maaüksuse</w:t>
      </w:r>
      <w:r w:rsidR="00AE1C0B" w:rsidRPr="00977546">
        <w:rPr>
          <w:rStyle w:val="fontstyle01"/>
          <w:lang w:val="et-EE"/>
        </w:rPr>
        <w:t xml:space="preserve"> </w:t>
      </w:r>
      <w:r w:rsidR="00652E81" w:rsidRPr="00977546">
        <w:rPr>
          <w:rStyle w:val="fontstyle01"/>
          <w:lang w:val="et-EE"/>
        </w:rPr>
        <w:t>detailplaneering kehtestati</w:t>
      </w:r>
      <w:r w:rsidR="00662B1E" w:rsidRPr="00977546">
        <w:rPr>
          <w:rStyle w:val="fontstyle01"/>
          <w:lang w:val="et-EE"/>
        </w:rPr>
        <w:t xml:space="preserve"> </w:t>
      </w:r>
      <w:r w:rsidR="00652E81" w:rsidRPr="00977546">
        <w:rPr>
          <w:rStyle w:val="fontstyle01"/>
          <w:lang w:val="et-EE"/>
        </w:rPr>
        <w:t>Saue</w:t>
      </w:r>
      <w:r w:rsidR="00662B1E" w:rsidRPr="00977546">
        <w:rPr>
          <w:rStyle w:val="fontstyle01"/>
          <w:lang w:val="et-EE"/>
        </w:rPr>
        <w:t xml:space="preserve"> Valla</w:t>
      </w:r>
      <w:r w:rsidR="007A7A3B">
        <w:rPr>
          <w:rStyle w:val="fontstyle01"/>
          <w:lang w:val="et-EE"/>
        </w:rPr>
        <w:t>volikogu</w:t>
      </w:r>
      <w:r w:rsidR="00665DA6" w:rsidRPr="00977546">
        <w:rPr>
          <w:rFonts w:ascii="Cambria" w:hAnsi="Cambria"/>
          <w:color w:val="000000"/>
          <w:lang w:val="et-EE"/>
        </w:rPr>
        <w:t xml:space="preserve"> </w:t>
      </w:r>
      <w:r w:rsidR="00652E81" w:rsidRPr="00977546">
        <w:rPr>
          <w:rStyle w:val="fontstyle01"/>
          <w:lang w:val="et-EE"/>
        </w:rPr>
        <w:t>2</w:t>
      </w:r>
      <w:r w:rsidR="00885B5C">
        <w:rPr>
          <w:rStyle w:val="fontstyle01"/>
          <w:lang w:val="et-EE"/>
        </w:rPr>
        <w:t>8</w:t>
      </w:r>
      <w:r w:rsidR="007A7A3B">
        <w:rPr>
          <w:rStyle w:val="fontstyle01"/>
          <w:lang w:val="et-EE"/>
        </w:rPr>
        <w:t>. juuni</w:t>
      </w:r>
      <w:r w:rsidR="00652E81" w:rsidRPr="00977546">
        <w:rPr>
          <w:rStyle w:val="fontstyle01"/>
          <w:lang w:val="et-EE"/>
        </w:rPr>
        <w:t xml:space="preserve"> 20</w:t>
      </w:r>
      <w:r w:rsidR="00665DA6" w:rsidRPr="00977546">
        <w:rPr>
          <w:rStyle w:val="fontstyle01"/>
          <w:lang w:val="et-EE"/>
        </w:rPr>
        <w:t>0</w:t>
      </w:r>
      <w:r w:rsidR="007A7A3B">
        <w:rPr>
          <w:rStyle w:val="fontstyle01"/>
          <w:lang w:val="et-EE"/>
        </w:rPr>
        <w:t>1</w:t>
      </w:r>
      <w:r w:rsidR="00094BA0" w:rsidRPr="00977546">
        <w:rPr>
          <w:rStyle w:val="fontstyle01"/>
          <w:lang w:val="et-EE"/>
        </w:rPr>
        <w:t>.</w:t>
      </w:r>
      <w:r w:rsidR="00652E81" w:rsidRPr="00977546">
        <w:rPr>
          <w:rStyle w:val="fontstyle01"/>
          <w:lang w:val="et-EE"/>
        </w:rPr>
        <w:t xml:space="preserve"> aasta </w:t>
      </w:r>
      <w:r w:rsidR="007A7A3B">
        <w:rPr>
          <w:rStyle w:val="fontstyle01"/>
          <w:lang w:val="et-EE"/>
        </w:rPr>
        <w:t>otsusega</w:t>
      </w:r>
      <w:r w:rsidR="00652E81" w:rsidRPr="00977546">
        <w:rPr>
          <w:rStyle w:val="fontstyle01"/>
          <w:lang w:val="et-EE"/>
        </w:rPr>
        <w:t xml:space="preserve"> nr </w:t>
      </w:r>
      <w:r w:rsidR="007A7A3B">
        <w:rPr>
          <w:rStyle w:val="fontstyle01"/>
          <w:lang w:val="et-EE"/>
        </w:rPr>
        <w:t>108</w:t>
      </w:r>
      <w:r w:rsidR="00652E81" w:rsidRPr="00977546">
        <w:rPr>
          <w:rStyle w:val="fontstyle01"/>
          <w:lang w:val="et-EE"/>
        </w:rPr>
        <w:t xml:space="preserve">. </w:t>
      </w:r>
      <w:r w:rsidR="00886D32" w:rsidRPr="00977546">
        <w:rPr>
          <w:rStyle w:val="fontstyle01"/>
          <w:lang w:val="et-EE"/>
        </w:rPr>
        <w:t xml:space="preserve">Detailplaneeringu eesmärgiks oli </w:t>
      </w:r>
      <w:r w:rsidR="002150FD">
        <w:rPr>
          <w:rStyle w:val="fontstyle01"/>
          <w:lang w:val="et-EE"/>
        </w:rPr>
        <w:t>7,24 ha suuruse</w:t>
      </w:r>
      <w:r w:rsidR="00024FFF">
        <w:rPr>
          <w:rStyle w:val="fontstyle01"/>
          <w:lang w:val="et-EE"/>
        </w:rPr>
        <w:t xml:space="preserve"> Mäe maaüksuse </w:t>
      </w:r>
      <w:r w:rsidR="001079C2">
        <w:rPr>
          <w:rStyle w:val="fontstyle01"/>
          <w:lang w:val="et-EE"/>
        </w:rPr>
        <w:t>ja</w:t>
      </w:r>
      <w:r w:rsidR="00457888">
        <w:rPr>
          <w:rStyle w:val="fontstyle01"/>
          <w:lang w:val="et-EE"/>
        </w:rPr>
        <w:t xml:space="preserve"> hoonestusõiguse seadmise eesmärgil</w:t>
      </w:r>
      <w:r w:rsidR="001079C2">
        <w:rPr>
          <w:rStyle w:val="fontstyle01"/>
          <w:lang w:val="et-EE"/>
        </w:rPr>
        <w:t xml:space="preserve"> </w:t>
      </w:r>
      <w:proofErr w:type="spellStart"/>
      <w:r w:rsidR="001E2A7E">
        <w:rPr>
          <w:rStyle w:val="fontstyle01"/>
          <w:lang w:val="et-EE"/>
        </w:rPr>
        <w:t>juurdelõikena</w:t>
      </w:r>
      <w:proofErr w:type="spellEnd"/>
      <w:r w:rsidR="001E2A7E">
        <w:rPr>
          <w:rStyle w:val="fontstyle01"/>
          <w:lang w:val="et-EE"/>
        </w:rPr>
        <w:t xml:space="preserve"> </w:t>
      </w:r>
      <w:r w:rsidR="001079C2">
        <w:rPr>
          <w:rStyle w:val="fontstyle01"/>
          <w:lang w:val="et-EE"/>
        </w:rPr>
        <w:t>4,39 ha suuruse Tallinna-Keila mnt</w:t>
      </w:r>
      <w:r w:rsidR="00AA28B3">
        <w:rPr>
          <w:rStyle w:val="fontstyle01"/>
          <w:lang w:val="et-EE"/>
        </w:rPr>
        <w:t xml:space="preserve"> (tänane Pal</w:t>
      </w:r>
      <w:r w:rsidR="00682BD4">
        <w:rPr>
          <w:rStyle w:val="fontstyle01"/>
          <w:lang w:val="et-EE"/>
        </w:rPr>
        <w:t>diski mnt)</w:t>
      </w:r>
      <w:r w:rsidR="001079C2">
        <w:rPr>
          <w:rStyle w:val="fontstyle01"/>
          <w:lang w:val="et-EE"/>
        </w:rPr>
        <w:t xml:space="preserve"> vahelise ala</w:t>
      </w:r>
      <w:r w:rsidR="00E4191F">
        <w:rPr>
          <w:rStyle w:val="fontstyle01"/>
          <w:lang w:val="et-EE"/>
        </w:rPr>
        <w:t xml:space="preserve"> kruntimine ja planeerimine</w:t>
      </w:r>
      <w:r w:rsidR="00737517">
        <w:rPr>
          <w:rStyle w:val="fontstyle01"/>
          <w:lang w:val="et-EE"/>
        </w:rPr>
        <w:t>.</w:t>
      </w:r>
      <w:r w:rsidR="00024FFF">
        <w:rPr>
          <w:rStyle w:val="fontstyle01"/>
          <w:lang w:val="et-EE"/>
        </w:rPr>
        <w:t xml:space="preserve"> </w:t>
      </w:r>
      <w:r w:rsidR="00C20731">
        <w:rPr>
          <w:rStyle w:val="fontstyle01"/>
          <w:lang w:val="et-EE"/>
        </w:rPr>
        <w:t>Mäe maaüksusele oli ette nähtud</w:t>
      </w:r>
      <w:r w:rsidR="00F00C20">
        <w:rPr>
          <w:rStyle w:val="fontstyle01"/>
          <w:lang w:val="et-EE"/>
        </w:rPr>
        <w:t xml:space="preserve"> kaks väikeelamukrunti,</w:t>
      </w:r>
      <w:r w:rsidR="003644A3">
        <w:rPr>
          <w:rStyle w:val="fontstyle01"/>
          <w:lang w:val="et-EE"/>
        </w:rPr>
        <w:t xml:space="preserve"> kaks</w:t>
      </w:r>
      <w:r w:rsidR="00F00C20">
        <w:rPr>
          <w:rStyle w:val="fontstyle01"/>
          <w:lang w:val="et-EE"/>
        </w:rPr>
        <w:t xml:space="preserve"> maatulundusmaa</w:t>
      </w:r>
      <w:r w:rsidR="003644A3">
        <w:rPr>
          <w:rStyle w:val="fontstyle01"/>
          <w:lang w:val="et-EE"/>
        </w:rPr>
        <w:t xml:space="preserve"> krunti</w:t>
      </w:r>
      <w:r w:rsidR="00F00C20">
        <w:rPr>
          <w:rStyle w:val="fontstyle01"/>
          <w:lang w:val="et-EE"/>
        </w:rPr>
        <w:t>, tootmismaa</w:t>
      </w:r>
      <w:r w:rsidR="00946D41">
        <w:rPr>
          <w:rStyle w:val="fontstyle01"/>
          <w:lang w:val="et-EE"/>
        </w:rPr>
        <w:t xml:space="preserve"> ning nende va</w:t>
      </w:r>
      <w:r w:rsidR="00922ECD">
        <w:rPr>
          <w:rStyle w:val="fontstyle01"/>
          <w:lang w:val="et-EE"/>
        </w:rPr>
        <w:t>r</w:t>
      </w:r>
      <w:r w:rsidR="00946D41">
        <w:rPr>
          <w:rStyle w:val="fontstyle01"/>
          <w:lang w:val="et-EE"/>
        </w:rPr>
        <w:t>ustamiseks vajalikud puurkaev ja tuletõrjeveetiik</w:t>
      </w:r>
      <w:r w:rsidR="00922ECD" w:rsidRPr="00922ECD">
        <w:rPr>
          <w:rStyle w:val="fontstyle01"/>
          <w:lang w:val="et-EE"/>
        </w:rPr>
        <w:t xml:space="preserve"> </w:t>
      </w:r>
      <w:r w:rsidR="00922ECD">
        <w:rPr>
          <w:rStyle w:val="fontstyle01"/>
          <w:lang w:val="et-EE"/>
        </w:rPr>
        <w:t>iseseisvate kruntidena</w:t>
      </w:r>
      <w:r w:rsidR="00946D41">
        <w:rPr>
          <w:rStyle w:val="fontstyle01"/>
          <w:lang w:val="et-EE"/>
        </w:rPr>
        <w:t xml:space="preserve">. </w:t>
      </w:r>
      <w:proofErr w:type="spellStart"/>
      <w:r w:rsidR="000E3178">
        <w:rPr>
          <w:rStyle w:val="fontstyle01"/>
          <w:lang w:val="et-EE"/>
        </w:rPr>
        <w:t>Juurdelõikena</w:t>
      </w:r>
      <w:proofErr w:type="spellEnd"/>
      <w:r w:rsidR="000E3178">
        <w:rPr>
          <w:rStyle w:val="fontstyle01"/>
          <w:lang w:val="et-EE"/>
        </w:rPr>
        <w:t xml:space="preserve"> kavandatud maaüksusele oli ette nähtud kolm ärimaa krunti.</w:t>
      </w:r>
    </w:p>
    <w:p w14:paraId="252F4CF0" w14:textId="77777777" w:rsidR="00430329" w:rsidRPr="00977546" w:rsidRDefault="00430329" w:rsidP="00344C59">
      <w:pPr>
        <w:spacing w:line="276" w:lineRule="auto"/>
        <w:jc w:val="both"/>
        <w:rPr>
          <w:rStyle w:val="fontstyle01"/>
          <w:lang w:val="et-EE"/>
        </w:rPr>
      </w:pPr>
    </w:p>
    <w:p w14:paraId="21302B5A" w14:textId="31D7B322" w:rsidR="00C726D4" w:rsidRDefault="005947B5" w:rsidP="00671793">
      <w:pPr>
        <w:spacing w:line="276" w:lineRule="auto"/>
        <w:jc w:val="both"/>
        <w:rPr>
          <w:rStyle w:val="fontstyle01"/>
          <w:color w:val="auto"/>
          <w:lang w:val="et-EE"/>
        </w:rPr>
      </w:pPr>
      <w:r>
        <w:rPr>
          <w:rStyle w:val="fontstyle01"/>
          <w:color w:val="auto"/>
          <w:lang w:val="et-EE"/>
        </w:rPr>
        <w:t>Mäe</w:t>
      </w:r>
      <w:r w:rsidR="002258B4">
        <w:rPr>
          <w:rStyle w:val="fontstyle01"/>
          <w:color w:val="auto"/>
          <w:lang w:val="et-EE"/>
        </w:rPr>
        <w:t xml:space="preserve"> katastriüksus (</w:t>
      </w:r>
      <w:r w:rsidR="004E7369">
        <w:rPr>
          <w:rStyle w:val="fontstyle01"/>
          <w:color w:val="auto"/>
          <w:lang w:val="et-EE"/>
        </w:rPr>
        <w:t>72701:001:0860</w:t>
      </w:r>
      <w:r w:rsidR="002258B4">
        <w:rPr>
          <w:rStyle w:val="fontstyle01"/>
          <w:color w:val="auto"/>
          <w:lang w:val="et-EE"/>
        </w:rPr>
        <w:t>) asub</w:t>
      </w:r>
      <w:r w:rsidR="005202D5">
        <w:rPr>
          <w:rStyle w:val="fontstyle01"/>
          <w:color w:val="auto"/>
          <w:lang w:val="et-EE"/>
        </w:rPr>
        <w:t xml:space="preserve"> osaliselt </w:t>
      </w:r>
      <w:proofErr w:type="spellStart"/>
      <w:r w:rsidR="005202D5">
        <w:rPr>
          <w:rStyle w:val="fontstyle01"/>
          <w:color w:val="auto"/>
          <w:lang w:val="et-EE"/>
        </w:rPr>
        <w:t>hajaasustuses</w:t>
      </w:r>
      <w:proofErr w:type="spellEnd"/>
      <w:r w:rsidR="005202D5">
        <w:rPr>
          <w:rStyle w:val="fontstyle01"/>
          <w:color w:val="auto"/>
          <w:lang w:val="et-EE"/>
        </w:rPr>
        <w:t xml:space="preserve"> ja osaliselt</w:t>
      </w:r>
      <w:r w:rsidR="00357164">
        <w:rPr>
          <w:rStyle w:val="fontstyle01"/>
          <w:color w:val="auto"/>
          <w:lang w:val="et-EE"/>
        </w:rPr>
        <w:t xml:space="preserve"> tiheasustuses tootmismaa juhtotstarbega alal.</w:t>
      </w:r>
      <w:r w:rsidR="00256871">
        <w:rPr>
          <w:rStyle w:val="fontstyle01"/>
          <w:color w:val="auto"/>
          <w:lang w:val="et-EE"/>
        </w:rPr>
        <w:t xml:space="preserve"> </w:t>
      </w:r>
      <w:r w:rsidR="00E30503">
        <w:rPr>
          <w:rStyle w:val="fontstyle01"/>
          <w:color w:val="auto"/>
          <w:lang w:val="et-EE"/>
        </w:rPr>
        <w:t>Saue valla ü</w:t>
      </w:r>
      <w:r w:rsidR="00256871">
        <w:rPr>
          <w:rStyle w:val="fontstyle01"/>
          <w:color w:val="auto"/>
          <w:lang w:val="et-EE"/>
        </w:rPr>
        <w:t>ldplaneeringu alusel</w:t>
      </w:r>
      <w:r w:rsidR="003A46BC">
        <w:rPr>
          <w:rStyle w:val="fontstyle01"/>
          <w:color w:val="auto"/>
          <w:lang w:val="et-EE"/>
        </w:rPr>
        <w:t xml:space="preserve"> ei ole ette nähtud ehitada </w:t>
      </w:r>
      <w:proofErr w:type="spellStart"/>
      <w:r w:rsidR="003A46BC">
        <w:rPr>
          <w:rStyle w:val="fontstyle01"/>
          <w:color w:val="auto"/>
          <w:lang w:val="et-EE"/>
        </w:rPr>
        <w:t>hajaasustusse</w:t>
      </w:r>
      <w:proofErr w:type="spellEnd"/>
      <w:r w:rsidR="003A46BC">
        <w:rPr>
          <w:rStyle w:val="fontstyle01"/>
          <w:color w:val="auto"/>
          <w:lang w:val="et-EE"/>
        </w:rPr>
        <w:t xml:space="preserve"> suuri äri- ja tootmishooneid</w:t>
      </w:r>
      <w:r w:rsidR="002D1886">
        <w:rPr>
          <w:rStyle w:val="fontstyle01"/>
          <w:color w:val="auto"/>
          <w:lang w:val="et-EE"/>
        </w:rPr>
        <w:t>. Mäe maaüksuse detailplaneeringus on tootmishoone</w:t>
      </w:r>
      <w:r w:rsidR="000C2CB4">
        <w:rPr>
          <w:rStyle w:val="fontstyle01"/>
          <w:color w:val="auto"/>
          <w:lang w:val="et-EE"/>
        </w:rPr>
        <w:t xml:space="preserve"> ette nähtud</w:t>
      </w:r>
      <w:r w:rsidR="00A2740E">
        <w:rPr>
          <w:rStyle w:val="fontstyle01"/>
          <w:color w:val="auto"/>
          <w:lang w:val="et-EE"/>
        </w:rPr>
        <w:t xml:space="preserve"> </w:t>
      </w:r>
      <w:proofErr w:type="spellStart"/>
      <w:r w:rsidR="00E30503">
        <w:rPr>
          <w:rStyle w:val="fontstyle01"/>
          <w:color w:val="auto"/>
          <w:lang w:val="et-EE"/>
        </w:rPr>
        <w:t>hajaasustusega</w:t>
      </w:r>
      <w:proofErr w:type="spellEnd"/>
      <w:r w:rsidR="00E30503">
        <w:rPr>
          <w:rStyle w:val="fontstyle01"/>
          <w:color w:val="auto"/>
          <w:lang w:val="et-EE"/>
        </w:rPr>
        <w:t xml:space="preserve"> alale</w:t>
      </w:r>
      <w:r w:rsidR="00654678">
        <w:rPr>
          <w:rStyle w:val="fontstyle01"/>
          <w:color w:val="auto"/>
          <w:lang w:val="et-EE"/>
        </w:rPr>
        <w:t>, seega on detailplaneering vastuolus kehtiva üldplaneeringuga.</w:t>
      </w:r>
      <w:r w:rsidR="000D08CE">
        <w:rPr>
          <w:rStyle w:val="fontstyle01"/>
          <w:color w:val="auto"/>
          <w:lang w:val="et-EE"/>
        </w:rPr>
        <w:t xml:space="preserve"> </w:t>
      </w:r>
      <w:proofErr w:type="spellStart"/>
      <w:r w:rsidR="000D08CE">
        <w:rPr>
          <w:rStyle w:val="fontstyle01"/>
          <w:color w:val="auto"/>
          <w:lang w:val="et-EE"/>
        </w:rPr>
        <w:t>Juurdelõikeks</w:t>
      </w:r>
      <w:proofErr w:type="spellEnd"/>
      <w:r w:rsidR="000D08CE">
        <w:rPr>
          <w:rStyle w:val="fontstyle01"/>
          <w:color w:val="auto"/>
          <w:lang w:val="et-EE"/>
        </w:rPr>
        <w:t xml:space="preserve"> kavandatud maa-ala, tänane </w:t>
      </w:r>
      <w:proofErr w:type="spellStart"/>
      <w:r w:rsidR="000D08CE">
        <w:rPr>
          <w:rStyle w:val="fontstyle01"/>
          <w:color w:val="auto"/>
          <w:lang w:val="et-EE"/>
        </w:rPr>
        <w:t>Kliko</w:t>
      </w:r>
      <w:proofErr w:type="spellEnd"/>
      <w:r w:rsidR="000D08CE">
        <w:rPr>
          <w:rStyle w:val="fontstyle01"/>
          <w:color w:val="auto"/>
          <w:lang w:val="et-EE"/>
        </w:rPr>
        <w:t xml:space="preserve"> katast</w:t>
      </w:r>
      <w:r w:rsidR="00CE417B">
        <w:rPr>
          <w:rStyle w:val="fontstyle01"/>
          <w:color w:val="auto"/>
          <w:lang w:val="et-EE"/>
        </w:rPr>
        <w:t>riüksus (</w:t>
      </w:r>
      <w:r w:rsidR="00AD71E8">
        <w:rPr>
          <w:rStyle w:val="fontstyle01"/>
          <w:color w:val="auto"/>
          <w:lang w:val="et-EE"/>
        </w:rPr>
        <w:t>72701:001:0289</w:t>
      </w:r>
      <w:r w:rsidR="00CE417B">
        <w:rPr>
          <w:rStyle w:val="fontstyle01"/>
          <w:color w:val="auto"/>
          <w:lang w:val="et-EE"/>
        </w:rPr>
        <w:t>), kuulub riigi omandisse, planeeringuga kavandatud hoonestusõigust seatud ei ole.</w:t>
      </w:r>
      <w:r w:rsidR="00C36FB7">
        <w:rPr>
          <w:rStyle w:val="fontstyle01"/>
          <w:color w:val="auto"/>
          <w:lang w:val="et-EE"/>
        </w:rPr>
        <w:t xml:space="preserve"> </w:t>
      </w:r>
      <w:r w:rsidR="000F2A49">
        <w:rPr>
          <w:rStyle w:val="fontstyle01"/>
          <w:color w:val="auto"/>
          <w:lang w:val="et-EE"/>
        </w:rPr>
        <w:t xml:space="preserve">Mäe ja </w:t>
      </w:r>
      <w:proofErr w:type="spellStart"/>
      <w:r w:rsidR="000F2A49">
        <w:rPr>
          <w:rStyle w:val="fontstyle01"/>
          <w:color w:val="auto"/>
          <w:lang w:val="et-EE"/>
        </w:rPr>
        <w:t>Kliko</w:t>
      </w:r>
      <w:proofErr w:type="spellEnd"/>
      <w:r w:rsidR="000F2A49">
        <w:rPr>
          <w:rStyle w:val="fontstyle01"/>
          <w:color w:val="auto"/>
          <w:lang w:val="et-EE"/>
        </w:rPr>
        <w:t xml:space="preserve"> katastriüks</w:t>
      </w:r>
      <w:r w:rsidR="00CA2605">
        <w:rPr>
          <w:rStyle w:val="fontstyle01"/>
          <w:color w:val="auto"/>
          <w:lang w:val="et-EE"/>
        </w:rPr>
        <w:t>u</w:t>
      </w:r>
      <w:r w:rsidR="0018535C">
        <w:rPr>
          <w:rStyle w:val="fontstyle01"/>
          <w:color w:val="auto"/>
          <w:lang w:val="et-EE"/>
        </w:rPr>
        <w:t>seid</w:t>
      </w:r>
      <w:r w:rsidR="00CA2605">
        <w:rPr>
          <w:rStyle w:val="fontstyle01"/>
          <w:color w:val="auto"/>
          <w:lang w:val="et-EE"/>
        </w:rPr>
        <w:t xml:space="preserve"> </w:t>
      </w:r>
      <w:r w:rsidR="0018535C">
        <w:rPr>
          <w:rStyle w:val="fontstyle01"/>
          <w:color w:val="auto"/>
          <w:lang w:val="et-EE"/>
        </w:rPr>
        <w:t>läbivad</w:t>
      </w:r>
      <w:r w:rsidR="00CA2605">
        <w:rPr>
          <w:rStyle w:val="fontstyle01"/>
          <w:color w:val="auto"/>
          <w:lang w:val="et-EE"/>
        </w:rPr>
        <w:t xml:space="preserve"> mitme</w:t>
      </w:r>
      <w:r w:rsidR="0018535C">
        <w:rPr>
          <w:rStyle w:val="fontstyle01"/>
          <w:color w:val="auto"/>
          <w:lang w:val="et-EE"/>
        </w:rPr>
        <w:t>d</w:t>
      </w:r>
      <w:r w:rsidR="001E1C37">
        <w:rPr>
          <w:rStyle w:val="fontstyle01"/>
          <w:color w:val="auto"/>
          <w:lang w:val="et-EE"/>
        </w:rPr>
        <w:t xml:space="preserve"> elektri</w:t>
      </w:r>
      <w:r w:rsidR="0018535C">
        <w:rPr>
          <w:rStyle w:val="fontstyle01"/>
          <w:color w:val="auto"/>
          <w:lang w:val="et-EE"/>
        </w:rPr>
        <w:t>õhu</w:t>
      </w:r>
      <w:r w:rsidR="001E1C37">
        <w:rPr>
          <w:rStyle w:val="fontstyle01"/>
          <w:color w:val="auto"/>
          <w:lang w:val="et-EE"/>
        </w:rPr>
        <w:t>liinid</w:t>
      </w:r>
      <w:r w:rsidR="00DD633E">
        <w:rPr>
          <w:rStyle w:val="fontstyle01"/>
          <w:color w:val="auto"/>
          <w:lang w:val="et-EE"/>
        </w:rPr>
        <w:t xml:space="preserve"> ning suur osa </w:t>
      </w:r>
      <w:r w:rsidR="00064D1D">
        <w:rPr>
          <w:rStyle w:val="fontstyle01"/>
          <w:color w:val="auto"/>
          <w:lang w:val="et-EE"/>
        </w:rPr>
        <w:t xml:space="preserve">Mäe katastriüksusest </w:t>
      </w:r>
      <w:r w:rsidR="004719CB">
        <w:rPr>
          <w:rStyle w:val="fontstyle01"/>
          <w:color w:val="auto"/>
          <w:lang w:val="et-EE"/>
        </w:rPr>
        <w:t>jääb</w:t>
      </w:r>
      <w:r w:rsidR="00931D1C">
        <w:rPr>
          <w:rStyle w:val="fontstyle01"/>
          <w:color w:val="auto"/>
          <w:lang w:val="et-EE"/>
        </w:rPr>
        <w:t xml:space="preserve"> elektriliinide kaitsevööndite</w:t>
      </w:r>
      <w:r w:rsidR="004719CB">
        <w:rPr>
          <w:rStyle w:val="fontstyle01"/>
          <w:color w:val="auto"/>
          <w:lang w:val="et-EE"/>
        </w:rPr>
        <w:t>sse</w:t>
      </w:r>
      <w:r w:rsidR="000547CA">
        <w:rPr>
          <w:rStyle w:val="fontstyle01"/>
          <w:color w:val="auto"/>
          <w:lang w:val="et-EE"/>
        </w:rPr>
        <w:t>,</w:t>
      </w:r>
      <w:r w:rsidR="00FC7170">
        <w:rPr>
          <w:rStyle w:val="fontstyle01"/>
          <w:color w:val="auto"/>
          <w:lang w:val="et-EE"/>
        </w:rPr>
        <w:t xml:space="preserve"> loodernuka ulatub maardla ala.</w:t>
      </w:r>
    </w:p>
    <w:p w14:paraId="340EDAB0" w14:textId="77777777" w:rsidR="00501D4D" w:rsidRDefault="00501D4D" w:rsidP="00671793">
      <w:pPr>
        <w:spacing w:line="276" w:lineRule="auto"/>
        <w:jc w:val="both"/>
        <w:rPr>
          <w:rStyle w:val="fontstyle01"/>
          <w:color w:val="auto"/>
          <w:lang w:val="et-EE"/>
        </w:rPr>
      </w:pPr>
    </w:p>
    <w:p w14:paraId="45A6F80B" w14:textId="49112A8B" w:rsidR="00501D4D" w:rsidRPr="00977546" w:rsidRDefault="00501D4D" w:rsidP="00671793">
      <w:pPr>
        <w:spacing w:line="276" w:lineRule="auto"/>
        <w:jc w:val="both"/>
        <w:rPr>
          <w:rStyle w:val="fontstyle01"/>
          <w:color w:val="auto"/>
          <w:lang w:val="et-EE"/>
        </w:rPr>
      </w:pPr>
      <w:r>
        <w:rPr>
          <w:rStyle w:val="fontstyle01"/>
          <w:color w:val="auto"/>
          <w:lang w:val="et-EE"/>
        </w:rPr>
        <w:t>Arvestades asjaolu, et detailplaneering on kehtestatud</w:t>
      </w:r>
      <w:r w:rsidR="00DE366E">
        <w:rPr>
          <w:rStyle w:val="fontstyle01"/>
          <w:color w:val="auto"/>
          <w:lang w:val="et-EE"/>
        </w:rPr>
        <w:t xml:space="preserve"> pea </w:t>
      </w:r>
      <w:r w:rsidR="007E2A70">
        <w:rPr>
          <w:rStyle w:val="fontstyle01"/>
          <w:color w:val="auto"/>
          <w:lang w:val="et-EE"/>
        </w:rPr>
        <w:t>2</w:t>
      </w:r>
      <w:r w:rsidR="00DE366E">
        <w:rPr>
          <w:rStyle w:val="fontstyle01"/>
          <w:color w:val="auto"/>
          <w:lang w:val="et-EE"/>
        </w:rPr>
        <w:t>4 aastat tagasi</w:t>
      </w:r>
      <w:r w:rsidR="004136FE">
        <w:rPr>
          <w:rStyle w:val="fontstyle01"/>
          <w:color w:val="auto"/>
          <w:lang w:val="et-EE"/>
        </w:rPr>
        <w:t xml:space="preserve"> ja seda ei ole asutud ellu viima</w:t>
      </w:r>
      <w:r w:rsidR="002C02B8">
        <w:rPr>
          <w:rStyle w:val="fontstyle01"/>
          <w:color w:val="auto"/>
          <w:lang w:val="et-EE"/>
        </w:rPr>
        <w:t>, muuhulgas ei ole teostatud maa-ala kruntimist</w:t>
      </w:r>
      <w:r w:rsidR="00325B1A">
        <w:rPr>
          <w:rStyle w:val="fontstyle01"/>
          <w:color w:val="auto"/>
          <w:lang w:val="et-EE"/>
        </w:rPr>
        <w:t>,</w:t>
      </w:r>
      <w:r w:rsidR="00070211">
        <w:rPr>
          <w:rStyle w:val="fontstyle01"/>
          <w:color w:val="auto"/>
          <w:lang w:val="et-EE"/>
        </w:rPr>
        <w:t xml:space="preserve"> ning</w:t>
      </w:r>
      <w:r w:rsidR="00CC1273">
        <w:rPr>
          <w:rStyle w:val="fontstyle01"/>
          <w:color w:val="auto"/>
          <w:lang w:val="et-EE"/>
        </w:rPr>
        <w:t xml:space="preserve"> </w:t>
      </w:r>
      <w:r w:rsidR="007F333A">
        <w:rPr>
          <w:rStyle w:val="fontstyle01"/>
          <w:color w:val="auto"/>
          <w:lang w:val="et-EE"/>
        </w:rPr>
        <w:t>kehtestatud</w:t>
      </w:r>
      <w:r w:rsidR="00CC1273">
        <w:rPr>
          <w:rStyle w:val="fontstyle01"/>
          <w:color w:val="auto"/>
          <w:lang w:val="et-EE"/>
        </w:rPr>
        <w:t xml:space="preserve"> on</w:t>
      </w:r>
      <w:r w:rsidR="007F333A">
        <w:rPr>
          <w:rStyle w:val="fontstyle01"/>
          <w:color w:val="auto"/>
          <w:lang w:val="et-EE"/>
        </w:rPr>
        <w:t xml:space="preserve"> uus</w:t>
      </w:r>
      <w:r w:rsidR="00CC1273">
        <w:rPr>
          <w:rStyle w:val="fontstyle01"/>
          <w:color w:val="auto"/>
          <w:lang w:val="et-EE"/>
        </w:rPr>
        <w:t xml:space="preserve"> üldplaneering</w:t>
      </w:r>
      <w:r w:rsidR="00070211">
        <w:rPr>
          <w:rStyle w:val="fontstyle01"/>
          <w:color w:val="auto"/>
          <w:lang w:val="et-EE"/>
        </w:rPr>
        <w:t>, mistõttu</w:t>
      </w:r>
      <w:r w:rsidR="00A3675C">
        <w:rPr>
          <w:rStyle w:val="fontstyle01"/>
          <w:color w:val="auto"/>
          <w:lang w:val="et-EE"/>
        </w:rPr>
        <w:t xml:space="preserve"> detailplaneering ei vasta </w:t>
      </w:r>
      <w:r w:rsidR="00070211">
        <w:rPr>
          <w:rStyle w:val="fontstyle01"/>
          <w:color w:val="auto"/>
          <w:lang w:val="et-EE"/>
        </w:rPr>
        <w:t xml:space="preserve">enam </w:t>
      </w:r>
      <w:r w:rsidR="00A3675C">
        <w:rPr>
          <w:rStyle w:val="fontstyle01"/>
          <w:color w:val="auto"/>
          <w:lang w:val="et-EE"/>
        </w:rPr>
        <w:t>valla ruumilise planeerimise põhimõtetele</w:t>
      </w:r>
      <w:r w:rsidR="007E2A70">
        <w:rPr>
          <w:rStyle w:val="fontstyle01"/>
          <w:color w:val="auto"/>
          <w:lang w:val="et-EE"/>
        </w:rPr>
        <w:t>,</w:t>
      </w:r>
      <w:r w:rsidR="002B5537">
        <w:rPr>
          <w:rStyle w:val="fontstyle01"/>
          <w:color w:val="auto"/>
          <w:lang w:val="et-EE"/>
        </w:rPr>
        <w:t xml:space="preserve"> </w:t>
      </w:r>
      <w:r w:rsidR="007E2A70">
        <w:rPr>
          <w:rStyle w:val="fontstyle01"/>
          <w:color w:val="auto"/>
          <w:lang w:val="et-EE"/>
        </w:rPr>
        <w:t xml:space="preserve">on vallavalitsus seisukohal, et </w:t>
      </w:r>
      <w:proofErr w:type="spellStart"/>
      <w:r w:rsidR="009E7002">
        <w:rPr>
          <w:rStyle w:val="fontstyle01"/>
          <w:color w:val="auto"/>
          <w:lang w:val="et-EE"/>
        </w:rPr>
        <w:t>Hüüru</w:t>
      </w:r>
      <w:proofErr w:type="spellEnd"/>
      <w:r w:rsidR="009E7002">
        <w:rPr>
          <w:rStyle w:val="fontstyle01"/>
          <w:color w:val="auto"/>
          <w:lang w:val="et-EE"/>
        </w:rPr>
        <w:t xml:space="preserve"> küla Mäe maaüksuse detailplaneering</w:t>
      </w:r>
      <w:r w:rsidR="007E2A70">
        <w:rPr>
          <w:rStyle w:val="fontstyle01"/>
          <w:color w:val="auto"/>
          <w:lang w:val="et-EE"/>
        </w:rPr>
        <w:t xml:space="preserve"> </w:t>
      </w:r>
      <w:r w:rsidR="00D61E89">
        <w:rPr>
          <w:rStyle w:val="fontstyle01"/>
          <w:color w:val="auto"/>
          <w:lang w:val="et-EE"/>
        </w:rPr>
        <w:t>tuleb kehtetuks tunnistada.</w:t>
      </w:r>
    </w:p>
    <w:p w14:paraId="46C91112" w14:textId="77777777" w:rsidR="00671793" w:rsidRPr="00977546" w:rsidRDefault="00671793" w:rsidP="00671793">
      <w:pPr>
        <w:spacing w:line="276" w:lineRule="auto"/>
        <w:jc w:val="both"/>
        <w:rPr>
          <w:lang w:val="et-EE"/>
        </w:rPr>
      </w:pPr>
    </w:p>
    <w:p w14:paraId="029BC6DA" w14:textId="2B021C89" w:rsidR="00FE6D80" w:rsidRPr="004115D7" w:rsidRDefault="008F0321" w:rsidP="00EC2146">
      <w:pPr>
        <w:spacing w:line="276" w:lineRule="auto"/>
        <w:jc w:val="both"/>
        <w:rPr>
          <w:rStyle w:val="fontstyle01"/>
          <w:lang w:val="et-EE"/>
        </w:rPr>
      </w:pPr>
      <w:r w:rsidRPr="00977546">
        <w:rPr>
          <w:lang w:val="et-EE"/>
        </w:rPr>
        <w:t>Pla</w:t>
      </w:r>
      <w:r w:rsidR="00F919D4">
        <w:rPr>
          <w:lang w:val="et-EE"/>
        </w:rPr>
        <w:t>neerimisseaduse (</w:t>
      </w:r>
      <w:proofErr w:type="spellStart"/>
      <w:r w:rsidR="00F919D4">
        <w:rPr>
          <w:lang w:val="et-EE"/>
        </w:rPr>
        <w:t>PlanS</w:t>
      </w:r>
      <w:proofErr w:type="spellEnd"/>
      <w:r w:rsidR="00F919D4">
        <w:rPr>
          <w:lang w:val="et-EE"/>
        </w:rPr>
        <w:t>)</w:t>
      </w:r>
      <w:r w:rsidRPr="00977546">
        <w:rPr>
          <w:lang w:val="et-EE"/>
        </w:rPr>
        <w:t xml:space="preserve"> § 140 lõikest 3 tulenevalt esitati detailplaneeringu kehtetuks  tunnistamise otsuse eelnõu asjakohastele asutustele kooskõlastamiseks</w:t>
      </w:r>
      <w:r w:rsidR="00966BFE">
        <w:rPr>
          <w:lang w:val="et-EE"/>
        </w:rPr>
        <w:t xml:space="preserve"> </w:t>
      </w:r>
      <w:r w:rsidR="00F14480">
        <w:rPr>
          <w:lang w:val="et-EE"/>
        </w:rPr>
        <w:t>ning</w:t>
      </w:r>
      <w:r w:rsidR="00966BFE">
        <w:rPr>
          <w:lang w:val="et-EE"/>
        </w:rPr>
        <w:t xml:space="preserve"> puudutatud isikutele</w:t>
      </w:r>
      <w:r w:rsidR="00F14480">
        <w:rPr>
          <w:lang w:val="et-EE"/>
        </w:rPr>
        <w:t xml:space="preserve"> ja </w:t>
      </w:r>
      <w:r w:rsidR="0070702B">
        <w:rPr>
          <w:lang w:val="et-EE"/>
        </w:rPr>
        <w:t>asutustele</w:t>
      </w:r>
      <w:r w:rsidR="00966BFE">
        <w:rPr>
          <w:lang w:val="et-EE"/>
        </w:rPr>
        <w:t xml:space="preserve"> arvamuse avaldamiseks</w:t>
      </w:r>
      <w:r w:rsidRPr="00977546">
        <w:rPr>
          <w:lang w:val="et-EE"/>
        </w:rPr>
        <w:t xml:space="preserve"> ajavahemikul </w:t>
      </w:r>
      <w:r w:rsidR="00907522" w:rsidRPr="00DB16CA">
        <w:rPr>
          <w:rStyle w:val="fontstyle01"/>
          <w:lang w:val="et-EE"/>
        </w:rPr>
        <w:t>3</w:t>
      </w:r>
      <w:r w:rsidR="00037E01" w:rsidRPr="00DB16CA">
        <w:rPr>
          <w:rStyle w:val="fontstyle01"/>
          <w:lang w:val="et-EE"/>
        </w:rPr>
        <w:t xml:space="preserve">. </w:t>
      </w:r>
      <w:r w:rsidR="00DC32B4" w:rsidRPr="00DB16CA">
        <w:rPr>
          <w:rStyle w:val="fontstyle01"/>
          <w:lang w:val="et-EE"/>
        </w:rPr>
        <w:t>aprill</w:t>
      </w:r>
      <w:r w:rsidR="00037E01" w:rsidRPr="00DB16CA">
        <w:rPr>
          <w:rStyle w:val="fontstyle01"/>
          <w:lang w:val="et-EE"/>
        </w:rPr>
        <w:t xml:space="preserve"> kuni </w:t>
      </w:r>
      <w:r w:rsidR="00907522" w:rsidRPr="00DB16CA">
        <w:rPr>
          <w:rStyle w:val="fontstyle01"/>
          <w:lang w:val="et-EE"/>
        </w:rPr>
        <w:t>3</w:t>
      </w:r>
      <w:r w:rsidR="00434751" w:rsidRPr="00DB16CA">
        <w:rPr>
          <w:rStyle w:val="fontstyle01"/>
          <w:lang w:val="et-EE"/>
        </w:rPr>
        <w:t xml:space="preserve">. </w:t>
      </w:r>
      <w:r w:rsidR="00DC32B4" w:rsidRPr="00DB16CA">
        <w:rPr>
          <w:rStyle w:val="fontstyle01"/>
          <w:lang w:val="et-EE"/>
        </w:rPr>
        <w:t>mai</w:t>
      </w:r>
      <w:r w:rsidR="00037E01" w:rsidRPr="00DB16CA">
        <w:rPr>
          <w:rStyle w:val="fontstyle01"/>
          <w:lang w:val="et-EE"/>
        </w:rPr>
        <w:t xml:space="preserve"> 202</w:t>
      </w:r>
      <w:r w:rsidR="00434751" w:rsidRPr="00DB16CA">
        <w:rPr>
          <w:rStyle w:val="fontstyle01"/>
          <w:lang w:val="et-EE"/>
        </w:rPr>
        <w:t>5</w:t>
      </w:r>
      <w:r w:rsidR="00037E01" w:rsidRPr="00977546">
        <w:rPr>
          <w:rStyle w:val="fontstyle01"/>
          <w:lang w:val="et-EE"/>
        </w:rPr>
        <w:t>.</w:t>
      </w:r>
      <w:r w:rsidR="004115D7">
        <w:rPr>
          <w:rStyle w:val="fontstyle01"/>
          <w:lang w:val="et-EE"/>
        </w:rPr>
        <w:t xml:space="preserve"> Asutusi </w:t>
      </w:r>
      <w:r w:rsidR="004115D7" w:rsidRPr="00907522">
        <w:rPr>
          <w:lang w:val="et-EE"/>
        </w:rPr>
        <w:t xml:space="preserve">ja isikuid teavitati, et </w:t>
      </w:r>
      <w:r w:rsidR="004115D7" w:rsidRPr="004115D7">
        <w:rPr>
          <w:lang w:val="et-EE"/>
        </w:rPr>
        <w:t xml:space="preserve">kui </w:t>
      </w:r>
      <w:proofErr w:type="spellStart"/>
      <w:r w:rsidR="004115D7" w:rsidRPr="004115D7">
        <w:rPr>
          <w:lang w:val="et-EE"/>
        </w:rPr>
        <w:t>kooskõlastaja</w:t>
      </w:r>
      <w:proofErr w:type="spellEnd"/>
      <w:r w:rsidR="004115D7" w:rsidRPr="004115D7">
        <w:rPr>
          <w:lang w:val="et-EE"/>
        </w:rPr>
        <w:t xml:space="preserve"> või arvamuse andja ei ole 30 päeva jooksul detailplaneeringu kehtetuks tunnistamise otsuse eelnõu saamisest arvates kooskõlastamisest keeldunud või arvamust avaldanud ega ole taotlenud tähtaja pikendamist, loetakse otsuse eelnõu </w:t>
      </w:r>
      <w:proofErr w:type="spellStart"/>
      <w:r w:rsidR="004115D7" w:rsidRPr="004115D7">
        <w:rPr>
          <w:lang w:val="et-EE"/>
        </w:rPr>
        <w:t>kooskõlastaja</w:t>
      </w:r>
      <w:proofErr w:type="spellEnd"/>
      <w:r w:rsidR="004115D7" w:rsidRPr="004115D7">
        <w:rPr>
          <w:lang w:val="et-EE"/>
        </w:rPr>
        <w:t xml:space="preserve"> poolt vaikimisi kooskõlastatuks või eeldatakse, et arvamuse andja ei soovi selle kohta arvamust avaldada</w:t>
      </w:r>
    </w:p>
    <w:p w14:paraId="3E099C3F" w14:textId="11BBED83" w:rsidR="006F7D2C" w:rsidRPr="00977546" w:rsidRDefault="006F7D2C" w:rsidP="001B0D84">
      <w:pPr>
        <w:jc w:val="both"/>
        <w:rPr>
          <w:rFonts w:ascii="Cambria" w:hAnsi="Cambria"/>
          <w:color w:val="000000"/>
          <w:lang w:val="et-EE"/>
        </w:rPr>
      </w:pPr>
    </w:p>
    <w:p w14:paraId="0B33FB8A" w14:textId="0AAAE63A" w:rsidR="009641BD" w:rsidRPr="00977546" w:rsidRDefault="004F61FF" w:rsidP="009D4F3B">
      <w:pPr>
        <w:jc w:val="both"/>
        <w:rPr>
          <w:lang w:val="et-EE"/>
        </w:rPr>
      </w:pPr>
      <w:proofErr w:type="spellStart"/>
      <w:r w:rsidRPr="00977546">
        <w:rPr>
          <w:lang w:val="et-EE"/>
        </w:rPr>
        <w:t>PlanS</w:t>
      </w:r>
      <w:proofErr w:type="spellEnd"/>
      <w:r w:rsidR="00CE332E" w:rsidRPr="00977546">
        <w:rPr>
          <w:lang w:val="et-EE"/>
        </w:rPr>
        <w:t xml:space="preserve"> § 140 lõike 1 punkti </w:t>
      </w:r>
      <w:r w:rsidR="002C1E75" w:rsidRPr="00977546">
        <w:rPr>
          <w:lang w:val="et-EE"/>
        </w:rPr>
        <w:t>1</w:t>
      </w:r>
      <w:r w:rsidR="00CE332E" w:rsidRPr="00977546">
        <w:rPr>
          <w:lang w:val="et-EE"/>
        </w:rPr>
        <w:t xml:space="preserve"> kohaselt võib kehtestatud detailplaneeringu või selle osa kehtetuks tunnistada kui</w:t>
      </w:r>
      <w:r w:rsidR="007D7BAB" w:rsidRPr="00977546">
        <w:rPr>
          <w:lang w:val="et-EE"/>
        </w:rPr>
        <w:t xml:space="preserve"> detailplaneeringu kehtestamisest on möödunud vähemalt viis aastat ja detailplaneeringut ei ole asutud ellu viima</w:t>
      </w:r>
      <w:r w:rsidR="009641BD" w:rsidRPr="00977546">
        <w:rPr>
          <w:lang w:val="et-EE"/>
        </w:rPr>
        <w:t xml:space="preserve">. </w:t>
      </w:r>
      <w:proofErr w:type="spellStart"/>
      <w:r w:rsidR="009641BD" w:rsidRPr="00977546">
        <w:rPr>
          <w:lang w:val="et-EE"/>
        </w:rPr>
        <w:t>PlanS</w:t>
      </w:r>
      <w:proofErr w:type="spellEnd"/>
      <w:r w:rsidR="009641BD" w:rsidRPr="00977546">
        <w:rPr>
          <w:lang w:val="et-EE"/>
        </w:rPr>
        <w:t xml:space="preserve"> § 140 lõike 6 alusel tunnistab detailplaneeringu kehtetuks kohaliku omavalitsuse volikogu.</w:t>
      </w:r>
    </w:p>
    <w:p w14:paraId="2A9B33F5" w14:textId="77777777" w:rsidR="003B58AF" w:rsidRPr="00977546" w:rsidRDefault="003B58AF" w:rsidP="00FE6D80">
      <w:pPr>
        <w:spacing w:line="276" w:lineRule="auto"/>
        <w:jc w:val="both"/>
        <w:rPr>
          <w:lang w:val="et-EE"/>
        </w:rPr>
      </w:pPr>
    </w:p>
    <w:p w14:paraId="3F635547" w14:textId="5938FEA0" w:rsidR="003B58AF" w:rsidRPr="00977546" w:rsidRDefault="003B58AF" w:rsidP="003B58AF">
      <w:pPr>
        <w:spacing w:line="276" w:lineRule="auto"/>
        <w:jc w:val="both"/>
        <w:rPr>
          <w:lang w:val="et-EE"/>
        </w:rPr>
      </w:pPr>
      <w:r w:rsidRPr="00977546">
        <w:rPr>
          <w:lang w:val="et-EE"/>
        </w:rPr>
        <w:t xml:space="preserve">Võttes aluseks kohaliku omavalitsuse korralduse seaduse § 22 lõike 1 punkti 33, planeerimisseaduse § 140 lõike 1 punkti </w:t>
      </w:r>
      <w:r w:rsidR="00DC71DD" w:rsidRPr="00977546">
        <w:rPr>
          <w:lang w:val="et-EE"/>
        </w:rPr>
        <w:t xml:space="preserve">1 </w:t>
      </w:r>
      <w:r w:rsidR="00D31932" w:rsidRPr="00977546">
        <w:rPr>
          <w:lang w:val="et-EE"/>
        </w:rPr>
        <w:t>ning</w:t>
      </w:r>
      <w:r w:rsidRPr="00977546">
        <w:rPr>
          <w:lang w:val="et-EE"/>
        </w:rPr>
        <w:t xml:space="preserve"> l</w:t>
      </w:r>
      <w:r w:rsidR="00A30A64">
        <w:rPr>
          <w:lang w:val="et-EE"/>
        </w:rPr>
        <w:t>õike</w:t>
      </w:r>
      <w:r w:rsidRPr="00977546">
        <w:rPr>
          <w:lang w:val="et-EE"/>
        </w:rPr>
        <w:t xml:space="preserve"> 6, haldusmenetluse seaduse § 64, § 68 lõike 2, Saue Vallavolikogu 25. jaanuari 2018. aasta määruse nr 9 “Planeerimisseaduse ja ehitusseadustiku rakendamine Saue vallas“ § 3 punkti 1</w:t>
      </w:r>
      <w:r w:rsidR="00BD2CC5" w:rsidRPr="00977546">
        <w:rPr>
          <w:lang w:val="et-EE"/>
        </w:rPr>
        <w:t>,</w:t>
      </w:r>
      <w:r w:rsidRPr="00977546">
        <w:rPr>
          <w:lang w:val="et-EE"/>
        </w:rPr>
        <w:t xml:space="preserve"> Saue Vallavolikogu</w:t>
      </w:r>
    </w:p>
    <w:p w14:paraId="65256B11" w14:textId="678962E9" w:rsidR="00696F3A" w:rsidRPr="00977546" w:rsidRDefault="00696F3A" w:rsidP="00FE6D80">
      <w:pPr>
        <w:spacing w:line="276" w:lineRule="auto"/>
        <w:jc w:val="both"/>
        <w:rPr>
          <w:lang w:val="et-EE"/>
        </w:rPr>
      </w:pPr>
    </w:p>
    <w:p w14:paraId="16D543A1" w14:textId="70415328" w:rsidR="00696F3A" w:rsidRPr="00977546" w:rsidRDefault="00076244" w:rsidP="00696F3A">
      <w:pPr>
        <w:spacing w:line="276" w:lineRule="auto"/>
        <w:jc w:val="both"/>
        <w:rPr>
          <w:b/>
          <w:bCs/>
          <w:spacing w:val="20"/>
          <w:lang w:val="et-EE"/>
        </w:rPr>
      </w:pPr>
      <w:r w:rsidRPr="00977546">
        <w:rPr>
          <w:b/>
          <w:bCs/>
          <w:spacing w:val="20"/>
          <w:lang w:val="et-EE"/>
        </w:rPr>
        <w:t>otsustab:</w:t>
      </w:r>
    </w:p>
    <w:p w14:paraId="5C6B2512" w14:textId="77777777" w:rsidR="00D10C00" w:rsidRPr="00977546" w:rsidRDefault="00D10C00" w:rsidP="00696F3A">
      <w:pPr>
        <w:spacing w:line="276" w:lineRule="auto"/>
        <w:jc w:val="both"/>
        <w:rPr>
          <w:b/>
          <w:bCs/>
          <w:color w:val="FF0000"/>
          <w:lang w:val="et-EE"/>
        </w:rPr>
      </w:pPr>
    </w:p>
    <w:p w14:paraId="12A19B62" w14:textId="726CE02C" w:rsidR="005C227A" w:rsidRPr="00977546" w:rsidRDefault="005C227A" w:rsidP="005C227A">
      <w:pPr>
        <w:pStyle w:val="ListParagraph"/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/>
          <w:sz w:val="22"/>
        </w:rPr>
      </w:pPr>
      <w:r w:rsidRPr="00977546">
        <w:rPr>
          <w:rFonts w:asciiTheme="minorHAnsi" w:hAnsiTheme="minorHAnsi"/>
          <w:sz w:val="22"/>
        </w:rPr>
        <w:t>Tunnistada</w:t>
      </w:r>
      <w:r w:rsidR="00FF231D" w:rsidRPr="00977546">
        <w:rPr>
          <w:rFonts w:asciiTheme="minorHAnsi" w:hAnsiTheme="minorHAnsi"/>
          <w:sz w:val="22"/>
        </w:rPr>
        <w:t xml:space="preserve"> </w:t>
      </w:r>
      <w:r w:rsidRPr="00977546">
        <w:rPr>
          <w:rFonts w:asciiTheme="minorHAnsi" w:hAnsiTheme="minorHAnsi"/>
          <w:sz w:val="22"/>
        </w:rPr>
        <w:t xml:space="preserve">kehtetuks </w:t>
      </w:r>
      <w:r w:rsidR="00EB0A5B" w:rsidRPr="00977546">
        <w:rPr>
          <w:rStyle w:val="fontstyle01"/>
        </w:rPr>
        <w:t>Saue Vallav</w:t>
      </w:r>
      <w:r w:rsidR="006314A4">
        <w:rPr>
          <w:rStyle w:val="fontstyle01"/>
        </w:rPr>
        <w:t>olikogu</w:t>
      </w:r>
      <w:r w:rsidR="00EB0A5B" w:rsidRPr="00977546">
        <w:rPr>
          <w:rFonts w:ascii="Cambria" w:hAnsi="Cambria"/>
          <w:color w:val="000000"/>
        </w:rPr>
        <w:t xml:space="preserve"> </w:t>
      </w:r>
      <w:r w:rsidR="00EB0A5B" w:rsidRPr="00977546">
        <w:rPr>
          <w:rStyle w:val="fontstyle01"/>
        </w:rPr>
        <w:t>2</w:t>
      </w:r>
      <w:r w:rsidR="006314A4">
        <w:rPr>
          <w:rStyle w:val="fontstyle01"/>
        </w:rPr>
        <w:t>8</w:t>
      </w:r>
      <w:r w:rsidR="00EB0A5B" w:rsidRPr="00977546">
        <w:rPr>
          <w:rStyle w:val="fontstyle01"/>
        </w:rPr>
        <w:t xml:space="preserve">. </w:t>
      </w:r>
      <w:r w:rsidR="006314A4">
        <w:rPr>
          <w:rStyle w:val="fontstyle01"/>
        </w:rPr>
        <w:t>juuni</w:t>
      </w:r>
      <w:r w:rsidR="00EB0A5B" w:rsidRPr="00977546">
        <w:rPr>
          <w:rStyle w:val="fontstyle01"/>
        </w:rPr>
        <w:t xml:space="preserve"> 200</w:t>
      </w:r>
      <w:r w:rsidR="006314A4">
        <w:rPr>
          <w:rStyle w:val="fontstyle01"/>
        </w:rPr>
        <w:t>1</w:t>
      </w:r>
      <w:r w:rsidR="00EB0A5B" w:rsidRPr="00977546">
        <w:rPr>
          <w:rStyle w:val="fontstyle01"/>
        </w:rPr>
        <w:t xml:space="preserve">. aasta </w:t>
      </w:r>
      <w:r w:rsidR="006314A4">
        <w:rPr>
          <w:rStyle w:val="fontstyle01"/>
        </w:rPr>
        <w:t>otsusega</w:t>
      </w:r>
      <w:r w:rsidR="00EB0A5B" w:rsidRPr="00977546">
        <w:rPr>
          <w:rStyle w:val="fontstyle01"/>
        </w:rPr>
        <w:t xml:space="preserve"> nr </w:t>
      </w:r>
      <w:r w:rsidR="006314A4">
        <w:rPr>
          <w:rStyle w:val="fontstyle01"/>
        </w:rPr>
        <w:t>108</w:t>
      </w:r>
      <w:r w:rsidR="008E0D2D" w:rsidRPr="00977546">
        <w:rPr>
          <w:rStyle w:val="fontstyle01"/>
        </w:rPr>
        <w:t xml:space="preserve"> </w:t>
      </w:r>
      <w:r w:rsidRPr="00977546">
        <w:rPr>
          <w:rFonts w:asciiTheme="minorHAnsi" w:hAnsiTheme="minorHAnsi"/>
          <w:sz w:val="22"/>
        </w:rPr>
        <w:t xml:space="preserve">kehtestatud </w:t>
      </w:r>
      <w:proofErr w:type="spellStart"/>
      <w:r w:rsidR="00E97044">
        <w:rPr>
          <w:rFonts w:asciiTheme="minorHAnsi" w:hAnsiTheme="minorHAnsi"/>
          <w:sz w:val="22"/>
        </w:rPr>
        <w:t>Hüüru</w:t>
      </w:r>
      <w:proofErr w:type="spellEnd"/>
      <w:r w:rsidR="00DA2F9E" w:rsidRPr="00977546">
        <w:rPr>
          <w:rStyle w:val="fontstyle01"/>
        </w:rPr>
        <w:t xml:space="preserve"> küla</w:t>
      </w:r>
      <w:r w:rsidR="005271DE" w:rsidRPr="00977546">
        <w:rPr>
          <w:rStyle w:val="fontstyle01"/>
        </w:rPr>
        <w:t xml:space="preserve"> Mäe maaüksuse</w:t>
      </w:r>
      <w:r w:rsidR="00D84A50" w:rsidRPr="00977546">
        <w:rPr>
          <w:rStyle w:val="fontstyle01"/>
        </w:rPr>
        <w:t xml:space="preserve"> detailplaneering</w:t>
      </w:r>
      <w:r w:rsidRPr="00977546">
        <w:rPr>
          <w:rFonts w:asciiTheme="minorHAnsi" w:hAnsiTheme="minorHAnsi"/>
          <w:sz w:val="22"/>
        </w:rPr>
        <w:t xml:space="preserve">. </w:t>
      </w:r>
    </w:p>
    <w:p w14:paraId="1760B8B0" w14:textId="3A70DFCD" w:rsidR="005C227A" w:rsidRPr="00977546" w:rsidRDefault="005C227A" w:rsidP="005C227A">
      <w:pPr>
        <w:pStyle w:val="ListParagraph"/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/>
          <w:sz w:val="22"/>
        </w:rPr>
      </w:pPr>
      <w:r w:rsidRPr="00977546">
        <w:rPr>
          <w:rFonts w:asciiTheme="minorHAnsi" w:hAnsiTheme="minorHAnsi"/>
          <w:sz w:val="22"/>
        </w:rPr>
        <w:t xml:space="preserve">Saue Vallavalitsuse planeeringute spetsialistil või teda asendaval isikul avaldada käesolev otsus ajalehtedes </w:t>
      </w:r>
      <w:r w:rsidR="00B40086" w:rsidRPr="00977546">
        <w:rPr>
          <w:rFonts w:asciiTheme="minorHAnsi" w:hAnsiTheme="minorHAnsi"/>
          <w:sz w:val="22"/>
        </w:rPr>
        <w:t>Postimees</w:t>
      </w:r>
      <w:r w:rsidRPr="00977546">
        <w:rPr>
          <w:rFonts w:asciiTheme="minorHAnsi" w:hAnsiTheme="minorHAnsi"/>
          <w:sz w:val="22"/>
        </w:rPr>
        <w:t xml:space="preserve"> ja Saue Valdur, Saue valla veebileheküljel ning Ametlikes Teadaannetes ning </w:t>
      </w:r>
      <w:r w:rsidRPr="00A679B7">
        <w:rPr>
          <w:rFonts w:asciiTheme="minorHAnsi" w:hAnsiTheme="minorHAnsi"/>
          <w:sz w:val="22"/>
        </w:rPr>
        <w:t>saata detailplaneeringu kehtetuks tunnistamise otsuse ärakiri valdkonna eest vastutavale ministrile ja riigi maakatastri pidajale ühe kuu jooksul otsuse tegemise päevast arvates.</w:t>
      </w:r>
      <w:r w:rsidRPr="00977546">
        <w:rPr>
          <w:rFonts w:asciiTheme="minorHAnsi" w:hAnsiTheme="minorHAnsi"/>
          <w:sz w:val="22"/>
        </w:rPr>
        <w:t xml:space="preserve"> </w:t>
      </w:r>
    </w:p>
    <w:p w14:paraId="749A05C9" w14:textId="77777777" w:rsidR="005C227A" w:rsidRPr="00977546" w:rsidRDefault="005C227A" w:rsidP="005C227A">
      <w:pPr>
        <w:pStyle w:val="ListParagraph"/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/>
          <w:sz w:val="22"/>
        </w:rPr>
      </w:pPr>
      <w:r w:rsidRPr="00977546">
        <w:rPr>
          <w:rFonts w:asciiTheme="minorHAnsi" w:hAnsiTheme="minorHAnsi"/>
          <w:sz w:val="22"/>
        </w:rPr>
        <w:t xml:space="preserve">Otsuse peale võib esitada 30 päeva jooksul arvates otsuse teatavakstegemisest vaide Saue Vallavolikogule haldusmenetluse seaduses sätestatud korras või esitada kaebuse Tallinna Halduskohtule halduskohtumenetluse seadustikus sätestatud tähtaegadel ja korras. </w:t>
      </w:r>
    </w:p>
    <w:p w14:paraId="53DCE5A8" w14:textId="77777777" w:rsidR="005C227A" w:rsidRPr="00977546" w:rsidRDefault="005C227A" w:rsidP="005C227A">
      <w:pPr>
        <w:pStyle w:val="ListParagraph"/>
        <w:numPr>
          <w:ilvl w:val="0"/>
          <w:numId w:val="31"/>
        </w:numPr>
        <w:spacing w:line="276" w:lineRule="auto"/>
        <w:ind w:left="284" w:hanging="284"/>
        <w:rPr>
          <w:rFonts w:asciiTheme="minorHAnsi" w:hAnsiTheme="minorHAnsi"/>
          <w:sz w:val="22"/>
        </w:rPr>
      </w:pPr>
      <w:r w:rsidRPr="00977546">
        <w:rPr>
          <w:rFonts w:asciiTheme="minorHAnsi" w:hAnsiTheme="minorHAnsi"/>
          <w:sz w:val="22"/>
        </w:rPr>
        <w:t>Otsus jõustub teatavakstegemisest.</w:t>
      </w:r>
    </w:p>
    <w:p w14:paraId="6B50456C" w14:textId="77777777" w:rsidR="005C227A" w:rsidRPr="00977546" w:rsidRDefault="005C227A" w:rsidP="00696F3A">
      <w:pPr>
        <w:spacing w:line="276" w:lineRule="auto"/>
        <w:jc w:val="both"/>
        <w:rPr>
          <w:b/>
          <w:bCs/>
          <w:lang w:val="et-EE"/>
        </w:rPr>
      </w:pPr>
    </w:p>
    <w:p w14:paraId="2CC38333" w14:textId="77777777" w:rsidR="008E7B53" w:rsidRPr="00977546" w:rsidRDefault="008E7B53" w:rsidP="00FE6D80">
      <w:pPr>
        <w:spacing w:line="276" w:lineRule="auto"/>
        <w:jc w:val="both"/>
        <w:rPr>
          <w:lang w:val="et-EE"/>
        </w:rPr>
      </w:pPr>
    </w:p>
    <w:p w14:paraId="259458E4" w14:textId="4722ED02" w:rsidR="008D097D" w:rsidRPr="00977546" w:rsidRDefault="008D097D" w:rsidP="008D097D">
      <w:pPr>
        <w:jc w:val="both"/>
        <w:rPr>
          <w:lang w:val="et-EE"/>
        </w:rPr>
      </w:pPr>
    </w:p>
    <w:p w14:paraId="7150A4C0" w14:textId="15E769DE" w:rsidR="00D3609E" w:rsidRPr="00977546" w:rsidRDefault="00D3609E" w:rsidP="00076244">
      <w:pPr>
        <w:jc w:val="both"/>
        <w:rPr>
          <w:lang w:val="et-EE"/>
        </w:rPr>
      </w:pPr>
      <w:r w:rsidRPr="00977546">
        <w:rPr>
          <w:lang w:val="et-EE"/>
        </w:rPr>
        <w:t>(allkirjastatud digitaalselt)</w:t>
      </w:r>
    </w:p>
    <w:p w14:paraId="6FDDD9C3" w14:textId="77777777" w:rsidR="00076244" w:rsidRPr="00977546" w:rsidRDefault="00D3609E" w:rsidP="00076244">
      <w:pPr>
        <w:jc w:val="both"/>
        <w:rPr>
          <w:lang w:val="et-EE"/>
        </w:rPr>
      </w:pPr>
      <w:r w:rsidRPr="00977546">
        <w:rPr>
          <w:lang w:val="et-EE"/>
        </w:rPr>
        <w:t>Harry Pajundi</w:t>
      </w:r>
    </w:p>
    <w:p w14:paraId="0B1D1A81" w14:textId="3D72957E" w:rsidR="00D3609E" w:rsidRDefault="00D3609E" w:rsidP="00076244">
      <w:pPr>
        <w:jc w:val="both"/>
        <w:rPr>
          <w:lang w:val="et-EE"/>
        </w:rPr>
      </w:pPr>
      <w:r w:rsidRPr="00977546">
        <w:rPr>
          <w:lang w:val="et-EE"/>
        </w:rPr>
        <w:t>vallavolikogu esimees</w:t>
      </w:r>
    </w:p>
    <w:p w14:paraId="12CE0DAD" w14:textId="77777777" w:rsidR="00081DA8" w:rsidRDefault="00081DA8" w:rsidP="00076244">
      <w:pPr>
        <w:jc w:val="both"/>
        <w:rPr>
          <w:lang w:val="et-EE"/>
        </w:rPr>
      </w:pPr>
    </w:p>
    <w:p w14:paraId="4B118D83" w14:textId="77777777" w:rsidR="00081DA8" w:rsidRPr="00977546" w:rsidRDefault="00081DA8" w:rsidP="00076244">
      <w:pPr>
        <w:jc w:val="both"/>
        <w:rPr>
          <w:lang w:val="et-EE"/>
        </w:rPr>
      </w:pPr>
    </w:p>
    <w:p w14:paraId="0CC8F4E6" w14:textId="1467D0AF" w:rsidR="009A285F" w:rsidRPr="00977546" w:rsidRDefault="009A285F" w:rsidP="00D3609E">
      <w:pPr>
        <w:jc w:val="both"/>
        <w:rPr>
          <w:lang w:val="et-EE"/>
        </w:rPr>
      </w:pPr>
    </w:p>
    <w:sectPr w:rsidR="009A285F" w:rsidRPr="00977546" w:rsidSect="006E753A"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209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84E93" w14:textId="77777777" w:rsidR="006311E2" w:rsidRDefault="006311E2" w:rsidP="0040672F">
      <w:pPr>
        <w:spacing w:line="240" w:lineRule="auto"/>
      </w:pPr>
      <w:r>
        <w:separator/>
      </w:r>
    </w:p>
  </w:endnote>
  <w:endnote w:type="continuationSeparator" w:id="0">
    <w:p w14:paraId="7B83110A" w14:textId="77777777" w:rsidR="006311E2" w:rsidRDefault="006311E2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7">
    <w:altName w:val="MS Gothic"/>
    <w:charset w:val="80"/>
    <w:family w:val="roman"/>
    <w:pitch w:val="default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ABD4" w14:textId="77777777" w:rsidR="00897A33" w:rsidRPr="006F54B3" w:rsidRDefault="00897A33" w:rsidP="006E753A">
    <w:pPr>
      <w:pStyle w:val="Footer"/>
      <w:spacing w:before="0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73227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B47A5" w14:textId="77777777" w:rsidR="006311E2" w:rsidRDefault="006311E2" w:rsidP="0040672F">
      <w:pPr>
        <w:spacing w:line="240" w:lineRule="auto"/>
      </w:pPr>
      <w:r>
        <w:separator/>
      </w:r>
    </w:p>
  </w:footnote>
  <w:footnote w:type="continuationSeparator" w:id="0">
    <w:p w14:paraId="7CFA4A81" w14:textId="77777777" w:rsidR="006311E2" w:rsidRDefault="006311E2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44EE" w14:textId="77777777" w:rsidR="00641774" w:rsidRDefault="001D33E9" w:rsidP="00641774">
    <w:pPr>
      <w:pStyle w:val="Header"/>
    </w:pPr>
    <w:r w:rsidRPr="00A01E85">
      <w:rPr>
        <w:noProof/>
        <w:lang w:val="et-EE" w:eastAsia="et-EE"/>
      </w:rPr>
      <w:drawing>
        <wp:anchor distT="540385" distB="198120" distL="114300" distR="114300" simplePos="0" relativeHeight="251657215" behindDoc="0" locked="0" layoutInCell="1" allowOverlap="1" wp14:anchorId="6FE38F05" wp14:editId="07F2A157">
          <wp:simplePos x="0" y="0"/>
          <wp:positionH relativeFrom="page">
            <wp:posOffset>543560</wp:posOffset>
          </wp:positionH>
          <wp:positionV relativeFrom="page">
            <wp:posOffset>543560</wp:posOffset>
          </wp:positionV>
          <wp:extent cx="2343600" cy="716400"/>
          <wp:effectExtent l="0" t="0" r="0" b="7620"/>
          <wp:wrapTopAndBottom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DCA"/>
    <w:multiLevelType w:val="hybridMultilevel"/>
    <w:tmpl w:val="BD0AAB54"/>
    <w:lvl w:ilvl="0" w:tplc="9F9E00FA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7419"/>
    <w:multiLevelType w:val="hybridMultilevel"/>
    <w:tmpl w:val="E06636E8"/>
    <w:lvl w:ilvl="0" w:tplc="CBA87502">
      <w:start w:val="1"/>
      <w:numFmt w:val="decimal"/>
      <w:lvlText w:val="(%1)"/>
      <w:lvlJc w:val="left"/>
      <w:pPr>
        <w:ind w:left="283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5A9674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98B4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C60FE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0C477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8A576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C810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424008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40C92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3460F0"/>
    <w:multiLevelType w:val="hybridMultilevel"/>
    <w:tmpl w:val="EC506934"/>
    <w:lvl w:ilvl="0" w:tplc="9C0847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0" w:hanging="360"/>
      </w:pPr>
    </w:lvl>
    <w:lvl w:ilvl="2" w:tplc="0425001B" w:tentative="1">
      <w:start w:val="1"/>
      <w:numFmt w:val="lowerRoman"/>
      <w:lvlText w:val="%3."/>
      <w:lvlJc w:val="right"/>
      <w:pPr>
        <w:ind w:left="1850" w:hanging="180"/>
      </w:pPr>
    </w:lvl>
    <w:lvl w:ilvl="3" w:tplc="0425000F" w:tentative="1">
      <w:start w:val="1"/>
      <w:numFmt w:val="decimal"/>
      <w:lvlText w:val="%4."/>
      <w:lvlJc w:val="left"/>
      <w:pPr>
        <w:ind w:left="2570" w:hanging="360"/>
      </w:pPr>
    </w:lvl>
    <w:lvl w:ilvl="4" w:tplc="04250019" w:tentative="1">
      <w:start w:val="1"/>
      <w:numFmt w:val="lowerLetter"/>
      <w:lvlText w:val="%5."/>
      <w:lvlJc w:val="left"/>
      <w:pPr>
        <w:ind w:left="3290" w:hanging="360"/>
      </w:pPr>
    </w:lvl>
    <w:lvl w:ilvl="5" w:tplc="0425001B" w:tentative="1">
      <w:start w:val="1"/>
      <w:numFmt w:val="lowerRoman"/>
      <w:lvlText w:val="%6."/>
      <w:lvlJc w:val="right"/>
      <w:pPr>
        <w:ind w:left="4010" w:hanging="180"/>
      </w:pPr>
    </w:lvl>
    <w:lvl w:ilvl="6" w:tplc="0425000F" w:tentative="1">
      <w:start w:val="1"/>
      <w:numFmt w:val="decimal"/>
      <w:lvlText w:val="%7."/>
      <w:lvlJc w:val="left"/>
      <w:pPr>
        <w:ind w:left="4730" w:hanging="360"/>
      </w:pPr>
    </w:lvl>
    <w:lvl w:ilvl="7" w:tplc="04250019" w:tentative="1">
      <w:start w:val="1"/>
      <w:numFmt w:val="lowerLetter"/>
      <w:lvlText w:val="%8."/>
      <w:lvlJc w:val="left"/>
      <w:pPr>
        <w:ind w:left="5450" w:hanging="360"/>
      </w:pPr>
    </w:lvl>
    <w:lvl w:ilvl="8" w:tplc="042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BEA4CD0"/>
    <w:multiLevelType w:val="hybridMultilevel"/>
    <w:tmpl w:val="7D768416"/>
    <w:lvl w:ilvl="0" w:tplc="B9D6EF7A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8B3B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4622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208E3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EC376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EEFC06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8388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3479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BECEA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364CAA"/>
    <w:multiLevelType w:val="hybridMultilevel"/>
    <w:tmpl w:val="F19A4F66"/>
    <w:lvl w:ilvl="0" w:tplc="6D4EE5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359A"/>
    <w:multiLevelType w:val="hybridMultilevel"/>
    <w:tmpl w:val="DE92122C"/>
    <w:lvl w:ilvl="0" w:tplc="CFD009A8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43679"/>
    <w:multiLevelType w:val="hybridMultilevel"/>
    <w:tmpl w:val="6794F06E"/>
    <w:lvl w:ilvl="0" w:tplc="2E5CCA48">
      <w:start w:val="1"/>
      <w:numFmt w:val="decimal"/>
      <w:lvlText w:val="(%1)"/>
      <w:lvlJc w:val="left"/>
      <w:pPr>
        <w:ind w:left="283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3C6C2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16EEF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1EC79E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84312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72DEB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0E26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6E863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A62CB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84426"/>
    <w:multiLevelType w:val="hybridMultilevel"/>
    <w:tmpl w:val="D7B8280C"/>
    <w:lvl w:ilvl="0" w:tplc="C42C839C">
      <w:start w:val="1"/>
      <w:numFmt w:val="decimal"/>
      <w:lvlText w:val="(%1)"/>
      <w:lvlJc w:val="left"/>
      <w:pPr>
        <w:ind w:left="2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A2814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625C3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C61BD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800778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C6BD26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385C5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00FC2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C464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7A094B"/>
    <w:multiLevelType w:val="hybridMultilevel"/>
    <w:tmpl w:val="59E4054E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65659"/>
    <w:multiLevelType w:val="hybridMultilevel"/>
    <w:tmpl w:val="B5D66344"/>
    <w:lvl w:ilvl="0" w:tplc="074A19E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94886"/>
    <w:multiLevelType w:val="hybridMultilevel"/>
    <w:tmpl w:val="B84CE53C"/>
    <w:lvl w:ilvl="0" w:tplc="B6CC4464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267A6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EA52B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5ECBF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A40870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60175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207A3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0E7DD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005A0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845FDB"/>
    <w:multiLevelType w:val="hybridMultilevel"/>
    <w:tmpl w:val="246EED2E"/>
    <w:lvl w:ilvl="0" w:tplc="C3F8A562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2B36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0684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0C6C7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E27F4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2046D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E0E8D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FE2D46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963C2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D61E4F"/>
    <w:multiLevelType w:val="hybridMultilevel"/>
    <w:tmpl w:val="23D401E6"/>
    <w:lvl w:ilvl="0" w:tplc="14F6A204">
      <w:start w:val="1"/>
      <w:numFmt w:val="decimal"/>
      <w:lvlText w:val="(%1)"/>
      <w:lvlJc w:val="left"/>
      <w:pPr>
        <w:ind w:left="3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90" w:hanging="360"/>
      </w:pPr>
    </w:lvl>
    <w:lvl w:ilvl="2" w:tplc="0425001B" w:tentative="1">
      <w:start w:val="1"/>
      <w:numFmt w:val="lowerRoman"/>
      <w:lvlText w:val="%3."/>
      <w:lvlJc w:val="right"/>
      <w:pPr>
        <w:ind w:left="1810" w:hanging="180"/>
      </w:pPr>
    </w:lvl>
    <w:lvl w:ilvl="3" w:tplc="0425000F" w:tentative="1">
      <w:start w:val="1"/>
      <w:numFmt w:val="decimal"/>
      <w:lvlText w:val="%4."/>
      <w:lvlJc w:val="left"/>
      <w:pPr>
        <w:ind w:left="2530" w:hanging="360"/>
      </w:pPr>
    </w:lvl>
    <w:lvl w:ilvl="4" w:tplc="04250019" w:tentative="1">
      <w:start w:val="1"/>
      <w:numFmt w:val="lowerLetter"/>
      <w:lvlText w:val="%5."/>
      <w:lvlJc w:val="left"/>
      <w:pPr>
        <w:ind w:left="3250" w:hanging="360"/>
      </w:pPr>
    </w:lvl>
    <w:lvl w:ilvl="5" w:tplc="0425001B" w:tentative="1">
      <w:start w:val="1"/>
      <w:numFmt w:val="lowerRoman"/>
      <w:lvlText w:val="%6."/>
      <w:lvlJc w:val="right"/>
      <w:pPr>
        <w:ind w:left="3970" w:hanging="180"/>
      </w:pPr>
    </w:lvl>
    <w:lvl w:ilvl="6" w:tplc="0425000F" w:tentative="1">
      <w:start w:val="1"/>
      <w:numFmt w:val="decimal"/>
      <w:lvlText w:val="%7."/>
      <w:lvlJc w:val="left"/>
      <w:pPr>
        <w:ind w:left="4690" w:hanging="360"/>
      </w:pPr>
    </w:lvl>
    <w:lvl w:ilvl="7" w:tplc="04250019" w:tentative="1">
      <w:start w:val="1"/>
      <w:numFmt w:val="lowerLetter"/>
      <w:lvlText w:val="%8."/>
      <w:lvlJc w:val="left"/>
      <w:pPr>
        <w:ind w:left="5410" w:hanging="360"/>
      </w:pPr>
    </w:lvl>
    <w:lvl w:ilvl="8" w:tplc="042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36EB02AF"/>
    <w:multiLevelType w:val="multilevel"/>
    <w:tmpl w:val="E62600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084439A"/>
    <w:multiLevelType w:val="hybridMultilevel"/>
    <w:tmpl w:val="C37C19C0"/>
    <w:lvl w:ilvl="0" w:tplc="EF38F98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0" w:hanging="360"/>
      </w:pPr>
    </w:lvl>
    <w:lvl w:ilvl="2" w:tplc="0425001B" w:tentative="1">
      <w:start w:val="1"/>
      <w:numFmt w:val="lowerRoman"/>
      <w:lvlText w:val="%3."/>
      <w:lvlJc w:val="right"/>
      <w:pPr>
        <w:ind w:left="1850" w:hanging="180"/>
      </w:pPr>
    </w:lvl>
    <w:lvl w:ilvl="3" w:tplc="0425000F" w:tentative="1">
      <w:start w:val="1"/>
      <w:numFmt w:val="decimal"/>
      <w:lvlText w:val="%4."/>
      <w:lvlJc w:val="left"/>
      <w:pPr>
        <w:ind w:left="2570" w:hanging="360"/>
      </w:pPr>
    </w:lvl>
    <w:lvl w:ilvl="4" w:tplc="04250019" w:tentative="1">
      <w:start w:val="1"/>
      <w:numFmt w:val="lowerLetter"/>
      <w:lvlText w:val="%5."/>
      <w:lvlJc w:val="left"/>
      <w:pPr>
        <w:ind w:left="3290" w:hanging="360"/>
      </w:pPr>
    </w:lvl>
    <w:lvl w:ilvl="5" w:tplc="0425001B" w:tentative="1">
      <w:start w:val="1"/>
      <w:numFmt w:val="lowerRoman"/>
      <w:lvlText w:val="%6."/>
      <w:lvlJc w:val="right"/>
      <w:pPr>
        <w:ind w:left="4010" w:hanging="180"/>
      </w:pPr>
    </w:lvl>
    <w:lvl w:ilvl="6" w:tplc="0425000F" w:tentative="1">
      <w:start w:val="1"/>
      <w:numFmt w:val="decimal"/>
      <w:lvlText w:val="%7."/>
      <w:lvlJc w:val="left"/>
      <w:pPr>
        <w:ind w:left="4730" w:hanging="360"/>
      </w:pPr>
    </w:lvl>
    <w:lvl w:ilvl="7" w:tplc="04250019" w:tentative="1">
      <w:start w:val="1"/>
      <w:numFmt w:val="lowerLetter"/>
      <w:lvlText w:val="%8."/>
      <w:lvlJc w:val="left"/>
      <w:pPr>
        <w:ind w:left="5450" w:hanging="360"/>
      </w:pPr>
    </w:lvl>
    <w:lvl w:ilvl="8" w:tplc="042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41575D3A"/>
    <w:multiLevelType w:val="hybridMultilevel"/>
    <w:tmpl w:val="38AA2F8A"/>
    <w:lvl w:ilvl="0" w:tplc="40A2D0A0">
      <w:start w:val="1"/>
      <w:numFmt w:val="decimal"/>
      <w:lvlText w:val="(%1)"/>
      <w:lvlJc w:val="left"/>
      <w:pPr>
        <w:ind w:left="10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8B70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C1A1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CCF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78114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D6D40A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3E5D5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CCBB8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20A30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872A8A"/>
    <w:multiLevelType w:val="hybridMultilevel"/>
    <w:tmpl w:val="9CB8A652"/>
    <w:lvl w:ilvl="0" w:tplc="39D897BC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A1011"/>
    <w:multiLevelType w:val="hybridMultilevel"/>
    <w:tmpl w:val="70500F68"/>
    <w:lvl w:ilvl="0" w:tplc="8F006C28">
      <w:start w:val="1"/>
      <w:numFmt w:val="decimal"/>
      <w:lvlText w:val="(%1)"/>
      <w:lvlJc w:val="left"/>
      <w:pPr>
        <w:ind w:left="2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E0A35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D4407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DC4108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34292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909600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0471D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76B2A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241B6C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C82827"/>
    <w:multiLevelType w:val="hybridMultilevel"/>
    <w:tmpl w:val="CC9289DC"/>
    <w:lvl w:ilvl="0" w:tplc="4308D456">
      <w:start w:val="1"/>
      <w:numFmt w:val="decimal"/>
      <w:lvlText w:val="(%1)"/>
      <w:lvlJc w:val="left"/>
      <w:pPr>
        <w:ind w:left="283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3007B0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C9A8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30435C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BC30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16D28C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E027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9E4D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E964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6316A7"/>
    <w:multiLevelType w:val="hybridMultilevel"/>
    <w:tmpl w:val="73445A52"/>
    <w:lvl w:ilvl="0" w:tplc="4978D12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0" w:hanging="360"/>
      </w:pPr>
    </w:lvl>
    <w:lvl w:ilvl="2" w:tplc="0425001B" w:tentative="1">
      <w:start w:val="1"/>
      <w:numFmt w:val="lowerRoman"/>
      <w:lvlText w:val="%3."/>
      <w:lvlJc w:val="right"/>
      <w:pPr>
        <w:ind w:left="1850" w:hanging="180"/>
      </w:pPr>
    </w:lvl>
    <w:lvl w:ilvl="3" w:tplc="0425000F" w:tentative="1">
      <w:start w:val="1"/>
      <w:numFmt w:val="decimal"/>
      <w:lvlText w:val="%4."/>
      <w:lvlJc w:val="left"/>
      <w:pPr>
        <w:ind w:left="2570" w:hanging="360"/>
      </w:pPr>
    </w:lvl>
    <w:lvl w:ilvl="4" w:tplc="04250019" w:tentative="1">
      <w:start w:val="1"/>
      <w:numFmt w:val="lowerLetter"/>
      <w:lvlText w:val="%5."/>
      <w:lvlJc w:val="left"/>
      <w:pPr>
        <w:ind w:left="3290" w:hanging="360"/>
      </w:pPr>
    </w:lvl>
    <w:lvl w:ilvl="5" w:tplc="0425001B" w:tentative="1">
      <w:start w:val="1"/>
      <w:numFmt w:val="lowerRoman"/>
      <w:lvlText w:val="%6."/>
      <w:lvlJc w:val="right"/>
      <w:pPr>
        <w:ind w:left="4010" w:hanging="180"/>
      </w:pPr>
    </w:lvl>
    <w:lvl w:ilvl="6" w:tplc="0425000F" w:tentative="1">
      <w:start w:val="1"/>
      <w:numFmt w:val="decimal"/>
      <w:lvlText w:val="%7."/>
      <w:lvlJc w:val="left"/>
      <w:pPr>
        <w:ind w:left="4730" w:hanging="360"/>
      </w:pPr>
    </w:lvl>
    <w:lvl w:ilvl="7" w:tplc="04250019" w:tentative="1">
      <w:start w:val="1"/>
      <w:numFmt w:val="lowerLetter"/>
      <w:lvlText w:val="%8."/>
      <w:lvlJc w:val="left"/>
      <w:pPr>
        <w:ind w:left="5450" w:hanging="360"/>
      </w:pPr>
    </w:lvl>
    <w:lvl w:ilvl="8" w:tplc="042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57772C0A"/>
    <w:multiLevelType w:val="hybridMultilevel"/>
    <w:tmpl w:val="6D748F2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51A68"/>
    <w:multiLevelType w:val="hybridMultilevel"/>
    <w:tmpl w:val="7286E9AE"/>
    <w:lvl w:ilvl="0" w:tplc="3CCA6E78">
      <w:start w:val="2"/>
      <w:numFmt w:val="decimal"/>
      <w:lvlText w:val="%1)"/>
      <w:lvlJc w:val="left"/>
      <w:pPr>
        <w:ind w:left="267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E165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6A0F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54151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E4C1F0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4EEC1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EA6BF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C2D9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E3EB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F32948"/>
    <w:multiLevelType w:val="hybridMultilevel"/>
    <w:tmpl w:val="E8DE29A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24A28"/>
    <w:multiLevelType w:val="hybridMultilevel"/>
    <w:tmpl w:val="EC506934"/>
    <w:lvl w:ilvl="0" w:tplc="9C0847A4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0" w:hanging="360"/>
      </w:pPr>
    </w:lvl>
    <w:lvl w:ilvl="2" w:tplc="0425001B" w:tentative="1">
      <w:start w:val="1"/>
      <w:numFmt w:val="lowerRoman"/>
      <w:lvlText w:val="%3."/>
      <w:lvlJc w:val="right"/>
      <w:pPr>
        <w:ind w:left="1850" w:hanging="180"/>
      </w:pPr>
    </w:lvl>
    <w:lvl w:ilvl="3" w:tplc="0425000F" w:tentative="1">
      <w:start w:val="1"/>
      <w:numFmt w:val="decimal"/>
      <w:lvlText w:val="%4."/>
      <w:lvlJc w:val="left"/>
      <w:pPr>
        <w:ind w:left="2570" w:hanging="360"/>
      </w:pPr>
    </w:lvl>
    <w:lvl w:ilvl="4" w:tplc="04250019" w:tentative="1">
      <w:start w:val="1"/>
      <w:numFmt w:val="lowerLetter"/>
      <w:lvlText w:val="%5."/>
      <w:lvlJc w:val="left"/>
      <w:pPr>
        <w:ind w:left="3290" w:hanging="360"/>
      </w:pPr>
    </w:lvl>
    <w:lvl w:ilvl="5" w:tplc="0425001B" w:tentative="1">
      <w:start w:val="1"/>
      <w:numFmt w:val="lowerRoman"/>
      <w:lvlText w:val="%6."/>
      <w:lvlJc w:val="right"/>
      <w:pPr>
        <w:ind w:left="4010" w:hanging="180"/>
      </w:pPr>
    </w:lvl>
    <w:lvl w:ilvl="6" w:tplc="0425000F" w:tentative="1">
      <w:start w:val="1"/>
      <w:numFmt w:val="decimal"/>
      <w:lvlText w:val="%7."/>
      <w:lvlJc w:val="left"/>
      <w:pPr>
        <w:ind w:left="4730" w:hanging="360"/>
      </w:pPr>
    </w:lvl>
    <w:lvl w:ilvl="7" w:tplc="04250019" w:tentative="1">
      <w:start w:val="1"/>
      <w:numFmt w:val="lowerLetter"/>
      <w:lvlText w:val="%8."/>
      <w:lvlJc w:val="left"/>
      <w:pPr>
        <w:ind w:left="5450" w:hanging="360"/>
      </w:pPr>
    </w:lvl>
    <w:lvl w:ilvl="8" w:tplc="042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4" w15:restartNumberingAfterBreak="0">
    <w:nsid w:val="62E40A99"/>
    <w:multiLevelType w:val="hybridMultilevel"/>
    <w:tmpl w:val="7FA8C80E"/>
    <w:lvl w:ilvl="0" w:tplc="6BE46948">
      <w:start w:val="1"/>
      <w:numFmt w:val="decimal"/>
      <w:lvlText w:val="%1)"/>
      <w:lvlJc w:val="left"/>
      <w:pPr>
        <w:ind w:left="267"/>
      </w:pPr>
      <w:rPr>
        <w:rFonts w:ascii="Cambria" w:eastAsia="Times New Roman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08D48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DF62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0C882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9AEE3E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E819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242712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F8C75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F8AB7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AC2D26"/>
    <w:multiLevelType w:val="hybridMultilevel"/>
    <w:tmpl w:val="BBAC68B6"/>
    <w:lvl w:ilvl="0" w:tplc="3D4A9DEA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90" w:hanging="360"/>
      </w:pPr>
    </w:lvl>
    <w:lvl w:ilvl="2" w:tplc="0425001B" w:tentative="1">
      <w:start w:val="1"/>
      <w:numFmt w:val="lowerRoman"/>
      <w:lvlText w:val="%3."/>
      <w:lvlJc w:val="right"/>
      <w:pPr>
        <w:ind w:left="2210" w:hanging="180"/>
      </w:pPr>
    </w:lvl>
    <w:lvl w:ilvl="3" w:tplc="0425000F" w:tentative="1">
      <w:start w:val="1"/>
      <w:numFmt w:val="decimal"/>
      <w:lvlText w:val="%4."/>
      <w:lvlJc w:val="left"/>
      <w:pPr>
        <w:ind w:left="2930" w:hanging="360"/>
      </w:pPr>
    </w:lvl>
    <w:lvl w:ilvl="4" w:tplc="04250019" w:tentative="1">
      <w:start w:val="1"/>
      <w:numFmt w:val="lowerLetter"/>
      <w:lvlText w:val="%5."/>
      <w:lvlJc w:val="left"/>
      <w:pPr>
        <w:ind w:left="3650" w:hanging="360"/>
      </w:pPr>
    </w:lvl>
    <w:lvl w:ilvl="5" w:tplc="0425001B" w:tentative="1">
      <w:start w:val="1"/>
      <w:numFmt w:val="lowerRoman"/>
      <w:lvlText w:val="%6."/>
      <w:lvlJc w:val="right"/>
      <w:pPr>
        <w:ind w:left="4370" w:hanging="180"/>
      </w:pPr>
    </w:lvl>
    <w:lvl w:ilvl="6" w:tplc="0425000F" w:tentative="1">
      <w:start w:val="1"/>
      <w:numFmt w:val="decimal"/>
      <w:lvlText w:val="%7."/>
      <w:lvlJc w:val="left"/>
      <w:pPr>
        <w:ind w:left="5090" w:hanging="360"/>
      </w:pPr>
    </w:lvl>
    <w:lvl w:ilvl="7" w:tplc="04250019" w:tentative="1">
      <w:start w:val="1"/>
      <w:numFmt w:val="lowerLetter"/>
      <w:lvlText w:val="%8."/>
      <w:lvlJc w:val="left"/>
      <w:pPr>
        <w:ind w:left="5810" w:hanging="360"/>
      </w:pPr>
    </w:lvl>
    <w:lvl w:ilvl="8" w:tplc="042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6" w15:restartNumberingAfterBreak="0">
    <w:nsid w:val="6E410F47"/>
    <w:multiLevelType w:val="hybridMultilevel"/>
    <w:tmpl w:val="3E0CB16E"/>
    <w:lvl w:ilvl="0" w:tplc="D9AC2E30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0" w:hanging="360"/>
      </w:pPr>
    </w:lvl>
    <w:lvl w:ilvl="2" w:tplc="0425001B" w:tentative="1">
      <w:start w:val="1"/>
      <w:numFmt w:val="lowerRoman"/>
      <w:lvlText w:val="%3."/>
      <w:lvlJc w:val="right"/>
      <w:pPr>
        <w:ind w:left="1850" w:hanging="180"/>
      </w:pPr>
    </w:lvl>
    <w:lvl w:ilvl="3" w:tplc="0425000F" w:tentative="1">
      <w:start w:val="1"/>
      <w:numFmt w:val="decimal"/>
      <w:lvlText w:val="%4."/>
      <w:lvlJc w:val="left"/>
      <w:pPr>
        <w:ind w:left="2570" w:hanging="360"/>
      </w:pPr>
    </w:lvl>
    <w:lvl w:ilvl="4" w:tplc="04250019" w:tentative="1">
      <w:start w:val="1"/>
      <w:numFmt w:val="lowerLetter"/>
      <w:lvlText w:val="%5."/>
      <w:lvlJc w:val="left"/>
      <w:pPr>
        <w:ind w:left="3290" w:hanging="360"/>
      </w:pPr>
    </w:lvl>
    <w:lvl w:ilvl="5" w:tplc="0425001B" w:tentative="1">
      <w:start w:val="1"/>
      <w:numFmt w:val="lowerRoman"/>
      <w:lvlText w:val="%6."/>
      <w:lvlJc w:val="right"/>
      <w:pPr>
        <w:ind w:left="4010" w:hanging="180"/>
      </w:pPr>
    </w:lvl>
    <w:lvl w:ilvl="6" w:tplc="0425000F" w:tentative="1">
      <w:start w:val="1"/>
      <w:numFmt w:val="decimal"/>
      <w:lvlText w:val="%7."/>
      <w:lvlJc w:val="left"/>
      <w:pPr>
        <w:ind w:left="4730" w:hanging="360"/>
      </w:pPr>
    </w:lvl>
    <w:lvl w:ilvl="7" w:tplc="04250019" w:tentative="1">
      <w:start w:val="1"/>
      <w:numFmt w:val="lowerLetter"/>
      <w:lvlText w:val="%8."/>
      <w:lvlJc w:val="left"/>
      <w:pPr>
        <w:ind w:left="5450" w:hanging="360"/>
      </w:pPr>
    </w:lvl>
    <w:lvl w:ilvl="8" w:tplc="042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72462E4E"/>
    <w:multiLevelType w:val="hybridMultilevel"/>
    <w:tmpl w:val="C2BA0C3C"/>
    <w:lvl w:ilvl="0" w:tplc="739207BA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A4F3B"/>
    <w:multiLevelType w:val="hybridMultilevel"/>
    <w:tmpl w:val="8334EB06"/>
    <w:lvl w:ilvl="0" w:tplc="C8980E74">
      <w:start w:val="1"/>
      <w:numFmt w:val="decimal"/>
      <w:lvlText w:val="%1)"/>
      <w:lvlJc w:val="left"/>
      <w:pPr>
        <w:ind w:left="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06E1DC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CBB36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B0310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C8F8D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C010F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A716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447266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0E8A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423E94"/>
    <w:multiLevelType w:val="hybridMultilevel"/>
    <w:tmpl w:val="6194EFCA"/>
    <w:lvl w:ilvl="0" w:tplc="AC6AEB2A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90" w:hanging="360"/>
      </w:pPr>
    </w:lvl>
    <w:lvl w:ilvl="2" w:tplc="0425001B" w:tentative="1">
      <w:start w:val="1"/>
      <w:numFmt w:val="lowerRoman"/>
      <w:lvlText w:val="%3."/>
      <w:lvlJc w:val="right"/>
      <w:pPr>
        <w:ind w:left="2210" w:hanging="180"/>
      </w:pPr>
    </w:lvl>
    <w:lvl w:ilvl="3" w:tplc="0425000F" w:tentative="1">
      <w:start w:val="1"/>
      <w:numFmt w:val="decimal"/>
      <w:lvlText w:val="%4."/>
      <w:lvlJc w:val="left"/>
      <w:pPr>
        <w:ind w:left="2930" w:hanging="360"/>
      </w:pPr>
    </w:lvl>
    <w:lvl w:ilvl="4" w:tplc="04250019" w:tentative="1">
      <w:start w:val="1"/>
      <w:numFmt w:val="lowerLetter"/>
      <w:lvlText w:val="%5."/>
      <w:lvlJc w:val="left"/>
      <w:pPr>
        <w:ind w:left="3650" w:hanging="360"/>
      </w:pPr>
    </w:lvl>
    <w:lvl w:ilvl="5" w:tplc="0425001B" w:tentative="1">
      <w:start w:val="1"/>
      <w:numFmt w:val="lowerRoman"/>
      <w:lvlText w:val="%6."/>
      <w:lvlJc w:val="right"/>
      <w:pPr>
        <w:ind w:left="4370" w:hanging="180"/>
      </w:pPr>
    </w:lvl>
    <w:lvl w:ilvl="6" w:tplc="0425000F" w:tentative="1">
      <w:start w:val="1"/>
      <w:numFmt w:val="decimal"/>
      <w:lvlText w:val="%7."/>
      <w:lvlJc w:val="left"/>
      <w:pPr>
        <w:ind w:left="5090" w:hanging="360"/>
      </w:pPr>
    </w:lvl>
    <w:lvl w:ilvl="7" w:tplc="04250019" w:tentative="1">
      <w:start w:val="1"/>
      <w:numFmt w:val="lowerLetter"/>
      <w:lvlText w:val="%8."/>
      <w:lvlJc w:val="left"/>
      <w:pPr>
        <w:ind w:left="5810" w:hanging="360"/>
      </w:pPr>
    </w:lvl>
    <w:lvl w:ilvl="8" w:tplc="042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7E0B48D2"/>
    <w:multiLevelType w:val="hybridMultilevel"/>
    <w:tmpl w:val="BD10B446"/>
    <w:lvl w:ilvl="0" w:tplc="396069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6F194C"/>
    <w:multiLevelType w:val="hybridMultilevel"/>
    <w:tmpl w:val="E1842272"/>
    <w:lvl w:ilvl="0" w:tplc="EDA8E668">
      <w:start w:val="2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4624" w:hanging="360"/>
      </w:pPr>
    </w:lvl>
    <w:lvl w:ilvl="2" w:tplc="0425001B" w:tentative="1">
      <w:start w:val="1"/>
      <w:numFmt w:val="lowerRoman"/>
      <w:lvlText w:val="%3."/>
      <w:lvlJc w:val="right"/>
      <w:pPr>
        <w:ind w:left="5344" w:hanging="180"/>
      </w:pPr>
    </w:lvl>
    <w:lvl w:ilvl="3" w:tplc="0425000F" w:tentative="1">
      <w:start w:val="1"/>
      <w:numFmt w:val="decimal"/>
      <w:lvlText w:val="%4."/>
      <w:lvlJc w:val="left"/>
      <w:pPr>
        <w:ind w:left="6064" w:hanging="360"/>
      </w:pPr>
    </w:lvl>
    <w:lvl w:ilvl="4" w:tplc="04250019" w:tentative="1">
      <w:start w:val="1"/>
      <w:numFmt w:val="lowerLetter"/>
      <w:lvlText w:val="%5."/>
      <w:lvlJc w:val="left"/>
      <w:pPr>
        <w:ind w:left="6784" w:hanging="360"/>
      </w:pPr>
    </w:lvl>
    <w:lvl w:ilvl="5" w:tplc="0425001B" w:tentative="1">
      <w:start w:val="1"/>
      <w:numFmt w:val="lowerRoman"/>
      <w:lvlText w:val="%6."/>
      <w:lvlJc w:val="right"/>
      <w:pPr>
        <w:ind w:left="7504" w:hanging="180"/>
      </w:pPr>
    </w:lvl>
    <w:lvl w:ilvl="6" w:tplc="0425000F" w:tentative="1">
      <w:start w:val="1"/>
      <w:numFmt w:val="decimal"/>
      <w:lvlText w:val="%7."/>
      <w:lvlJc w:val="left"/>
      <w:pPr>
        <w:ind w:left="8224" w:hanging="360"/>
      </w:pPr>
    </w:lvl>
    <w:lvl w:ilvl="7" w:tplc="04250019" w:tentative="1">
      <w:start w:val="1"/>
      <w:numFmt w:val="lowerLetter"/>
      <w:lvlText w:val="%8."/>
      <w:lvlJc w:val="left"/>
      <w:pPr>
        <w:ind w:left="8944" w:hanging="360"/>
      </w:pPr>
    </w:lvl>
    <w:lvl w:ilvl="8" w:tplc="0425001B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641234947">
    <w:abstractNumId w:val="7"/>
  </w:num>
  <w:num w:numId="2" w16cid:durableId="299967188">
    <w:abstractNumId w:val="6"/>
  </w:num>
  <w:num w:numId="3" w16cid:durableId="1026323982">
    <w:abstractNumId w:val="18"/>
  </w:num>
  <w:num w:numId="4" w16cid:durableId="908803524">
    <w:abstractNumId w:val="17"/>
  </w:num>
  <w:num w:numId="5" w16cid:durableId="666245926">
    <w:abstractNumId w:val="24"/>
  </w:num>
  <w:num w:numId="6" w16cid:durableId="520510794">
    <w:abstractNumId w:val="21"/>
  </w:num>
  <w:num w:numId="7" w16cid:durableId="1400978915">
    <w:abstractNumId w:val="15"/>
  </w:num>
  <w:num w:numId="8" w16cid:durableId="1182625341">
    <w:abstractNumId w:val="1"/>
  </w:num>
  <w:num w:numId="9" w16cid:durableId="1452940275">
    <w:abstractNumId w:val="28"/>
  </w:num>
  <w:num w:numId="10" w16cid:durableId="1163199364">
    <w:abstractNumId w:val="3"/>
  </w:num>
  <w:num w:numId="11" w16cid:durableId="1425683337">
    <w:abstractNumId w:val="11"/>
  </w:num>
  <w:num w:numId="12" w16cid:durableId="1854955456">
    <w:abstractNumId w:val="10"/>
  </w:num>
  <w:num w:numId="13" w16cid:durableId="512694940">
    <w:abstractNumId w:val="30"/>
  </w:num>
  <w:num w:numId="14" w16cid:durableId="1986157158">
    <w:abstractNumId w:val="31"/>
  </w:num>
  <w:num w:numId="15" w16cid:durableId="1804813231">
    <w:abstractNumId w:val="20"/>
  </w:num>
  <w:num w:numId="16" w16cid:durableId="1662466641">
    <w:abstractNumId w:val="22"/>
  </w:num>
  <w:num w:numId="17" w16cid:durableId="373163197">
    <w:abstractNumId w:val="16"/>
  </w:num>
  <w:num w:numId="18" w16cid:durableId="468784940">
    <w:abstractNumId w:val="8"/>
  </w:num>
  <w:num w:numId="19" w16cid:durableId="459807550">
    <w:abstractNumId w:val="12"/>
  </w:num>
  <w:num w:numId="20" w16cid:durableId="1790122405">
    <w:abstractNumId w:val="27"/>
  </w:num>
  <w:num w:numId="21" w16cid:durableId="624821780">
    <w:abstractNumId w:val="0"/>
  </w:num>
  <w:num w:numId="22" w16cid:durableId="1099250420">
    <w:abstractNumId w:val="5"/>
  </w:num>
  <w:num w:numId="23" w16cid:durableId="210657411">
    <w:abstractNumId w:val="23"/>
  </w:num>
  <w:num w:numId="24" w16cid:durableId="1426799795">
    <w:abstractNumId w:val="19"/>
  </w:num>
  <w:num w:numId="25" w16cid:durableId="1195189252">
    <w:abstractNumId w:val="14"/>
  </w:num>
  <w:num w:numId="26" w16cid:durableId="1262106769">
    <w:abstractNumId w:val="2"/>
  </w:num>
  <w:num w:numId="27" w16cid:durableId="1560284862">
    <w:abstractNumId w:val="26"/>
  </w:num>
  <w:num w:numId="28" w16cid:durableId="951789128">
    <w:abstractNumId w:val="29"/>
  </w:num>
  <w:num w:numId="29" w16cid:durableId="118652465">
    <w:abstractNumId w:val="25"/>
  </w:num>
  <w:num w:numId="30" w16cid:durableId="456879395">
    <w:abstractNumId w:val="9"/>
  </w:num>
  <w:num w:numId="31" w16cid:durableId="1301425766">
    <w:abstractNumId w:val="4"/>
  </w:num>
  <w:num w:numId="32" w16cid:durableId="399855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1F83"/>
    <w:rsid w:val="00004811"/>
    <w:rsid w:val="00006571"/>
    <w:rsid w:val="00010DEA"/>
    <w:rsid w:val="00012C90"/>
    <w:rsid w:val="000215EB"/>
    <w:rsid w:val="00021721"/>
    <w:rsid w:val="00022BE2"/>
    <w:rsid w:val="00023F87"/>
    <w:rsid w:val="00024FFF"/>
    <w:rsid w:val="00031EE7"/>
    <w:rsid w:val="0003248C"/>
    <w:rsid w:val="00037E01"/>
    <w:rsid w:val="00040880"/>
    <w:rsid w:val="00042D6C"/>
    <w:rsid w:val="000439C7"/>
    <w:rsid w:val="0005115B"/>
    <w:rsid w:val="0005459D"/>
    <w:rsid w:val="000547CA"/>
    <w:rsid w:val="00054D75"/>
    <w:rsid w:val="00054EC2"/>
    <w:rsid w:val="000554DB"/>
    <w:rsid w:val="00060229"/>
    <w:rsid w:val="00060D89"/>
    <w:rsid w:val="00061C25"/>
    <w:rsid w:val="00062E45"/>
    <w:rsid w:val="00064D1D"/>
    <w:rsid w:val="000665FE"/>
    <w:rsid w:val="00067E9D"/>
    <w:rsid w:val="00067F02"/>
    <w:rsid w:val="00070211"/>
    <w:rsid w:val="00070E36"/>
    <w:rsid w:val="0007267E"/>
    <w:rsid w:val="00073C65"/>
    <w:rsid w:val="00076244"/>
    <w:rsid w:val="00081DA8"/>
    <w:rsid w:val="00083BF8"/>
    <w:rsid w:val="00084C6C"/>
    <w:rsid w:val="000851B2"/>
    <w:rsid w:val="0008597A"/>
    <w:rsid w:val="000913C2"/>
    <w:rsid w:val="000927B2"/>
    <w:rsid w:val="00094BA0"/>
    <w:rsid w:val="00096176"/>
    <w:rsid w:val="000A0180"/>
    <w:rsid w:val="000A202B"/>
    <w:rsid w:val="000B0475"/>
    <w:rsid w:val="000B2AB1"/>
    <w:rsid w:val="000B4EED"/>
    <w:rsid w:val="000C2CB4"/>
    <w:rsid w:val="000C3384"/>
    <w:rsid w:val="000D08CE"/>
    <w:rsid w:val="000D08FB"/>
    <w:rsid w:val="000D10A1"/>
    <w:rsid w:val="000E27BD"/>
    <w:rsid w:val="000E3178"/>
    <w:rsid w:val="000E331E"/>
    <w:rsid w:val="000E67BD"/>
    <w:rsid w:val="000E7A18"/>
    <w:rsid w:val="000F2A49"/>
    <w:rsid w:val="000F4F90"/>
    <w:rsid w:val="000F5CEB"/>
    <w:rsid w:val="000F6473"/>
    <w:rsid w:val="0010654F"/>
    <w:rsid w:val="00106FD4"/>
    <w:rsid w:val="001079C2"/>
    <w:rsid w:val="00107CCA"/>
    <w:rsid w:val="00111505"/>
    <w:rsid w:val="00114276"/>
    <w:rsid w:val="00115384"/>
    <w:rsid w:val="00123BE0"/>
    <w:rsid w:val="00126AD4"/>
    <w:rsid w:val="00137974"/>
    <w:rsid w:val="00141A59"/>
    <w:rsid w:val="00143ED0"/>
    <w:rsid w:val="001457E4"/>
    <w:rsid w:val="001477DB"/>
    <w:rsid w:val="00147CA3"/>
    <w:rsid w:val="00154229"/>
    <w:rsid w:val="00155589"/>
    <w:rsid w:val="00163167"/>
    <w:rsid w:val="00171A5A"/>
    <w:rsid w:val="00171C62"/>
    <w:rsid w:val="0018535C"/>
    <w:rsid w:val="0018602D"/>
    <w:rsid w:val="00191F9C"/>
    <w:rsid w:val="00195D27"/>
    <w:rsid w:val="00197282"/>
    <w:rsid w:val="001A071D"/>
    <w:rsid w:val="001A1108"/>
    <w:rsid w:val="001A5BEA"/>
    <w:rsid w:val="001A6028"/>
    <w:rsid w:val="001A60A5"/>
    <w:rsid w:val="001B0D84"/>
    <w:rsid w:val="001B14F3"/>
    <w:rsid w:val="001B320E"/>
    <w:rsid w:val="001B6404"/>
    <w:rsid w:val="001B7489"/>
    <w:rsid w:val="001B7D64"/>
    <w:rsid w:val="001C0D55"/>
    <w:rsid w:val="001C2621"/>
    <w:rsid w:val="001C61D1"/>
    <w:rsid w:val="001D24FD"/>
    <w:rsid w:val="001D33E9"/>
    <w:rsid w:val="001D5418"/>
    <w:rsid w:val="001D55ED"/>
    <w:rsid w:val="001E1C37"/>
    <w:rsid w:val="001E2A7E"/>
    <w:rsid w:val="001E2DEF"/>
    <w:rsid w:val="001E3ADC"/>
    <w:rsid w:val="001E5AD1"/>
    <w:rsid w:val="001F0F3B"/>
    <w:rsid w:val="001F41EA"/>
    <w:rsid w:val="001F4BAA"/>
    <w:rsid w:val="002008B9"/>
    <w:rsid w:val="00201743"/>
    <w:rsid w:val="002035CE"/>
    <w:rsid w:val="00204C14"/>
    <w:rsid w:val="0020553D"/>
    <w:rsid w:val="00205FC2"/>
    <w:rsid w:val="00213E03"/>
    <w:rsid w:val="002150FD"/>
    <w:rsid w:val="00216EF0"/>
    <w:rsid w:val="00217CA9"/>
    <w:rsid w:val="002258B4"/>
    <w:rsid w:val="00226E5F"/>
    <w:rsid w:val="00227603"/>
    <w:rsid w:val="00231708"/>
    <w:rsid w:val="00231CE2"/>
    <w:rsid w:val="0023754B"/>
    <w:rsid w:val="00240285"/>
    <w:rsid w:val="00241D70"/>
    <w:rsid w:val="0024408D"/>
    <w:rsid w:val="00244FFE"/>
    <w:rsid w:val="002473CE"/>
    <w:rsid w:val="0025288F"/>
    <w:rsid w:val="00256871"/>
    <w:rsid w:val="00256B7C"/>
    <w:rsid w:val="00260328"/>
    <w:rsid w:val="0026171D"/>
    <w:rsid w:val="00264B41"/>
    <w:rsid w:val="00266D67"/>
    <w:rsid w:val="0026740F"/>
    <w:rsid w:val="00267A2C"/>
    <w:rsid w:val="0027172D"/>
    <w:rsid w:val="0027632B"/>
    <w:rsid w:val="00277907"/>
    <w:rsid w:val="00280AD1"/>
    <w:rsid w:val="00281792"/>
    <w:rsid w:val="0028318F"/>
    <w:rsid w:val="00293AA0"/>
    <w:rsid w:val="002943C8"/>
    <w:rsid w:val="002A09A9"/>
    <w:rsid w:val="002A4EB6"/>
    <w:rsid w:val="002A6354"/>
    <w:rsid w:val="002A6511"/>
    <w:rsid w:val="002B4B75"/>
    <w:rsid w:val="002B5537"/>
    <w:rsid w:val="002C02B8"/>
    <w:rsid w:val="002C1E75"/>
    <w:rsid w:val="002C2660"/>
    <w:rsid w:val="002C6022"/>
    <w:rsid w:val="002D1886"/>
    <w:rsid w:val="002E03E6"/>
    <w:rsid w:val="002E14EA"/>
    <w:rsid w:val="002E1E7F"/>
    <w:rsid w:val="002E4BBA"/>
    <w:rsid w:val="002E5531"/>
    <w:rsid w:val="002E6A58"/>
    <w:rsid w:val="002F04CC"/>
    <w:rsid w:val="002F2D72"/>
    <w:rsid w:val="002F4490"/>
    <w:rsid w:val="002F4B21"/>
    <w:rsid w:val="00301FE2"/>
    <w:rsid w:val="00303D5D"/>
    <w:rsid w:val="0030402C"/>
    <w:rsid w:val="00306065"/>
    <w:rsid w:val="003101C3"/>
    <w:rsid w:val="00311BC2"/>
    <w:rsid w:val="00312D97"/>
    <w:rsid w:val="003148FE"/>
    <w:rsid w:val="00315992"/>
    <w:rsid w:val="00316155"/>
    <w:rsid w:val="00325B1A"/>
    <w:rsid w:val="003269F8"/>
    <w:rsid w:val="00326C91"/>
    <w:rsid w:val="0032729E"/>
    <w:rsid w:val="00327476"/>
    <w:rsid w:val="003277E5"/>
    <w:rsid w:val="0034491C"/>
    <w:rsid w:val="00344C59"/>
    <w:rsid w:val="00346AD8"/>
    <w:rsid w:val="0034750A"/>
    <w:rsid w:val="003511C5"/>
    <w:rsid w:val="003515F8"/>
    <w:rsid w:val="00354A03"/>
    <w:rsid w:val="00357164"/>
    <w:rsid w:val="00360F1F"/>
    <w:rsid w:val="0036116B"/>
    <w:rsid w:val="00362AFA"/>
    <w:rsid w:val="003644A3"/>
    <w:rsid w:val="00366BC4"/>
    <w:rsid w:val="00366D43"/>
    <w:rsid w:val="003705A5"/>
    <w:rsid w:val="003760F7"/>
    <w:rsid w:val="00380239"/>
    <w:rsid w:val="0038063F"/>
    <w:rsid w:val="003817B5"/>
    <w:rsid w:val="003917CA"/>
    <w:rsid w:val="00392680"/>
    <w:rsid w:val="003943DA"/>
    <w:rsid w:val="00395E55"/>
    <w:rsid w:val="00396862"/>
    <w:rsid w:val="0039776D"/>
    <w:rsid w:val="003A156A"/>
    <w:rsid w:val="003A19E9"/>
    <w:rsid w:val="003A3254"/>
    <w:rsid w:val="003A46BC"/>
    <w:rsid w:val="003A4AE6"/>
    <w:rsid w:val="003B0343"/>
    <w:rsid w:val="003B1165"/>
    <w:rsid w:val="003B23A0"/>
    <w:rsid w:val="003B24B0"/>
    <w:rsid w:val="003B58AF"/>
    <w:rsid w:val="003B5F34"/>
    <w:rsid w:val="003C022D"/>
    <w:rsid w:val="003C0913"/>
    <w:rsid w:val="003C451C"/>
    <w:rsid w:val="003C593A"/>
    <w:rsid w:val="003D0D12"/>
    <w:rsid w:val="003D1D8A"/>
    <w:rsid w:val="003D1EBF"/>
    <w:rsid w:val="003D4BD2"/>
    <w:rsid w:val="003D6C77"/>
    <w:rsid w:val="003E3A80"/>
    <w:rsid w:val="003E44C3"/>
    <w:rsid w:val="003F7C34"/>
    <w:rsid w:val="00400753"/>
    <w:rsid w:val="00401B85"/>
    <w:rsid w:val="00403C44"/>
    <w:rsid w:val="004041D8"/>
    <w:rsid w:val="00404841"/>
    <w:rsid w:val="0040672F"/>
    <w:rsid w:val="00406EC0"/>
    <w:rsid w:val="004115D7"/>
    <w:rsid w:val="004136FE"/>
    <w:rsid w:val="00413DC1"/>
    <w:rsid w:val="00413DF6"/>
    <w:rsid w:val="004214CF"/>
    <w:rsid w:val="00425B4D"/>
    <w:rsid w:val="00430329"/>
    <w:rsid w:val="00430950"/>
    <w:rsid w:val="00431935"/>
    <w:rsid w:val="00434751"/>
    <w:rsid w:val="00434B38"/>
    <w:rsid w:val="00437FF5"/>
    <w:rsid w:val="00440335"/>
    <w:rsid w:val="004409B5"/>
    <w:rsid w:val="00440A2D"/>
    <w:rsid w:val="00441E2B"/>
    <w:rsid w:val="00446356"/>
    <w:rsid w:val="00446501"/>
    <w:rsid w:val="0045175B"/>
    <w:rsid w:val="00456F28"/>
    <w:rsid w:val="00457888"/>
    <w:rsid w:val="00461BA4"/>
    <w:rsid w:val="00462D4A"/>
    <w:rsid w:val="004719CB"/>
    <w:rsid w:val="00484D6C"/>
    <w:rsid w:val="00491D7D"/>
    <w:rsid w:val="004974A6"/>
    <w:rsid w:val="004A0E7E"/>
    <w:rsid w:val="004A51C0"/>
    <w:rsid w:val="004A6E12"/>
    <w:rsid w:val="004B3884"/>
    <w:rsid w:val="004B5D4D"/>
    <w:rsid w:val="004B6040"/>
    <w:rsid w:val="004B6A6F"/>
    <w:rsid w:val="004C0454"/>
    <w:rsid w:val="004C1CB1"/>
    <w:rsid w:val="004C3C53"/>
    <w:rsid w:val="004D0BC4"/>
    <w:rsid w:val="004D1266"/>
    <w:rsid w:val="004D1C0E"/>
    <w:rsid w:val="004E2942"/>
    <w:rsid w:val="004E33A0"/>
    <w:rsid w:val="004E7369"/>
    <w:rsid w:val="004F0F13"/>
    <w:rsid w:val="004F3567"/>
    <w:rsid w:val="004F61FF"/>
    <w:rsid w:val="00500472"/>
    <w:rsid w:val="00501D4D"/>
    <w:rsid w:val="00514E61"/>
    <w:rsid w:val="00514F84"/>
    <w:rsid w:val="005202D5"/>
    <w:rsid w:val="005209D1"/>
    <w:rsid w:val="00521331"/>
    <w:rsid w:val="00522FCB"/>
    <w:rsid w:val="00525644"/>
    <w:rsid w:val="005271DE"/>
    <w:rsid w:val="00527A97"/>
    <w:rsid w:val="005300DA"/>
    <w:rsid w:val="00532B6E"/>
    <w:rsid w:val="005449B7"/>
    <w:rsid w:val="00551E69"/>
    <w:rsid w:val="0055285D"/>
    <w:rsid w:val="00554CD9"/>
    <w:rsid w:val="005571B7"/>
    <w:rsid w:val="0056034F"/>
    <w:rsid w:val="00561D97"/>
    <w:rsid w:val="005625DE"/>
    <w:rsid w:val="0056407E"/>
    <w:rsid w:val="005672A7"/>
    <w:rsid w:val="00567ED9"/>
    <w:rsid w:val="00582197"/>
    <w:rsid w:val="005844B9"/>
    <w:rsid w:val="00585715"/>
    <w:rsid w:val="00590063"/>
    <w:rsid w:val="005904D4"/>
    <w:rsid w:val="00591041"/>
    <w:rsid w:val="0059397F"/>
    <w:rsid w:val="005947B5"/>
    <w:rsid w:val="005A00F8"/>
    <w:rsid w:val="005A0CC7"/>
    <w:rsid w:val="005A37EC"/>
    <w:rsid w:val="005B746F"/>
    <w:rsid w:val="005B786B"/>
    <w:rsid w:val="005C0D40"/>
    <w:rsid w:val="005C14AA"/>
    <w:rsid w:val="005C227A"/>
    <w:rsid w:val="005C6B59"/>
    <w:rsid w:val="005D2703"/>
    <w:rsid w:val="005D7C51"/>
    <w:rsid w:val="005E3802"/>
    <w:rsid w:val="005E4B9B"/>
    <w:rsid w:val="005E61C6"/>
    <w:rsid w:val="005E7DE7"/>
    <w:rsid w:val="006021DC"/>
    <w:rsid w:val="00602EBD"/>
    <w:rsid w:val="006039B6"/>
    <w:rsid w:val="00605712"/>
    <w:rsid w:val="00606B79"/>
    <w:rsid w:val="00607F4E"/>
    <w:rsid w:val="0061184F"/>
    <w:rsid w:val="00613E19"/>
    <w:rsid w:val="00616DB8"/>
    <w:rsid w:val="00617959"/>
    <w:rsid w:val="006271DD"/>
    <w:rsid w:val="006311E2"/>
    <w:rsid w:val="006314A4"/>
    <w:rsid w:val="00632EBE"/>
    <w:rsid w:val="00632F54"/>
    <w:rsid w:val="00636B50"/>
    <w:rsid w:val="00641774"/>
    <w:rsid w:val="00641C83"/>
    <w:rsid w:val="00642203"/>
    <w:rsid w:val="0064386C"/>
    <w:rsid w:val="00647D5C"/>
    <w:rsid w:val="00651DC5"/>
    <w:rsid w:val="00652E81"/>
    <w:rsid w:val="0065374D"/>
    <w:rsid w:val="00654678"/>
    <w:rsid w:val="00662989"/>
    <w:rsid w:val="00662B1E"/>
    <w:rsid w:val="00665DA6"/>
    <w:rsid w:val="00667B6C"/>
    <w:rsid w:val="00671793"/>
    <w:rsid w:val="00672303"/>
    <w:rsid w:val="00673054"/>
    <w:rsid w:val="0067413E"/>
    <w:rsid w:val="006745A3"/>
    <w:rsid w:val="006761BF"/>
    <w:rsid w:val="00676571"/>
    <w:rsid w:val="00681452"/>
    <w:rsid w:val="00682BD4"/>
    <w:rsid w:val="00683A2E"/>
    <w:rsid w:val="0068418B"/>
    <w:rsid w:val="00684E79"/>
    <w:rsid w:val="00686EEC"/>
    <w:rsid w:val="00695F26"/>
    <w:rsid w:val="00696F3A"/>
    <w:rsid w:val="00697668"/>
    <w:rsid w:val="006A2165"/>
    <w:rsid w:val="006B606C"/>
    <w:rsid w:val="006B6CDE"/>
    <w:rsid w:val="006C1140"/>
    <w:rsid w:val="006C1E69"/>
    <w:rsid w:val="006C7C55"/>
    <w:rsid w:val="006D0741"/>
    <w:rsid w:val="006D2EAE"/>
    <w:rsid w:val="006D4DCA"/>
    <w:rsid w:val="006E3E48"/>
    <w:rsid w:val="006E4E74"/>
    <w:rsid w:val="006E753A"/>
    <w:rsid w:val="006F54B3"/>
    <w:rsid w:val="006F68D8"/>
    <w:rsid w:val="006F7D2C"/>
    <w:rsid w:val="00702B65"/>
    <w:rsid w:val="00705336"/>
    <w:rsid w:val="0070702B"/>
    <w:rsid w:val="0071034A"/>
    <w:rsid w:val="00713FCC"/>
    <w:rsid w:val="007143E2"/>
    <w:rsid w:val="00722257"/>
    <w:rsid w:val="0072357B"/>
    <w:rsid w:val="00724AA5"/>
    <w:rsid w:val="007314C7"/>
    <w:rsid w:val="00732FB7"/>
    <w:rsid w:val="00735ED8"/>
    <w:rsid w:val="00737517"/>
    <w:rsid w:val="00746ED7"/>
    <w:rsid w:val="00747CB1"/>
    <w:rsid w:val="00750295"/>
    <w:rsid w:val="007504A0"/>
    <w:rsid w:val="00750F69"/>
    <w:rsid w:val="00752711"/>
    <w:rsid w:val="007617CA"/>
    <w:rsid w:val="00761E7E"/>
    <w:rsid w:val="0076498B"/>
    <w:rsid w:val="00766763"/>
    <w:rsid w:val="0077120F"/>
    <w:rsid w:val="00773638"/>
    <w:rsid w:val="00777316"/>
    <w:rsid w:val="00777E72"/>
    <w:rsid w:val="0078228A"/>
    <w:rsid w:val="00792839"/>
    <w:rsid w:val="00792E0A"/>
    <w:rsid w:val="0079775D"/>
    <w:rsid w:val="007A24B4"/>
    <w:rsid w:val="007A4E60"/>
    <w:rsid w:val="007A7A3B"/>
    <w:rsid w:val="007B48A3"/>
    <w:rsid w:val="007B7920"/>
    <w:rsid w:val="007C2976"/>
    <w:rsid w:val="007C32E3"/>
    <w:rsid w:val="007D3C9B"/>
    <w:rsid w:val="007D5282"/>
    <w:rsid w:val="007D60C6"/>
    <w:rsid w:val="007D66C9"/>
    <w:rsid w:val="007D7BAB"/>
    <w:rsid w:val="007E1FBD"/>
    <w:rsid w:val="007E2A70"/>
    <w:rsid w:val="007E51DE"/>
    <w:rsid w:val="007E66FE"/>
    <w:rsid w:val="007F0093"/>
    <w:rsid w:val="007F333A"/>
    <w:rsid w:val="007F4FD6"/>
    <w:rsid w:val="007F792E"/>
    <w:rsid w:val="00805A08"/>
    <w:rsid w:val="00806536"/>
    <w:rsid w:val="00814E7E"/>
    <w:rsid w:val="00814F85"/>
    <w:rsid w:val="00816AED"/>
    <w:rsid w:val="00817FDD"/>
    <w:rsid w:val="00821DF8"/>
    <w:rsid w:val="0082439E"/>
    <w:rsid w:val="00825C8D"/>
    <w:rsid w:val="00827CE1"/>
    <w:rsid w:val="00827FDA"/>
    <w:rsid w:val="00831BD4"/>
    <w:rsid w:val="0083262E"/>
    <w:rsid w:val="00832676"/>
    <w:rsid w:val="008346C1"/>
    <w:rsid w:val="008356EA"/>
    <w:rsid w:val="00840460"/>
    <w:rsid w:val="00845BA1"/>
    <w:rsid w:val="00847AEB"/>
    <w:rsid w:val="00850F30"/>
    <w:rsid w:val="008515AB"/>
    <w:rsid w:val="00854965"/>
    <w:rsid w:val="008551CF"/>
    <w:rsid w:val="00855D5C"/>
    <w:rsid w:val="00855F4E"/>
    <w:rsid w:val="008575DA"/>
    <w:rsid w:val="008620A2"/>
    <w:rsid w:val="00863423"/>
    <w:rsid w:val="00864175"/>
    <w:rsid w:val="00864624"/>
    <w:rsid w:val="00865181"/>
    <w:rsid w:val="008656D6"/>
    <w:rsid w:val="00867574"/>
    <w:rsid w:val="0087151A"/>
    <w:rsid w:val="00872838"/>
    <w:rsid w:val="00873C0B"/>
    <w:rsid w:val="00874846"/>
    <w:rsid w:val="008748AD"/>
    <w:rsid w:val="00884F3C"/>
    <w:rsid w:val="00885B5C"/>
    <w:rsid w:val="00886D32"/>
    <w:rsid w:val="00892EE1"/>
    <w:rsid w:val="00893655"/>
    <w:rsid w:val="00897251"/>
    <w:rsid w:val="00897A33"/>
    <w:rsid w:val="008A2EC0"/>
    <w:rsid w:val="008B46C0"/>
    <w:rsid w:val="008B78C1"/>
    <w:rsid w:val="008C2CB2"/>
    <w:rsid w:val="008C5307"/>
    <w:rsid w:val="008C566A"/>
    <w:rsid w:val="008D097D"/>
    <w:rsid w:val="008D1FFC"/>
    <w:rsid w:val="008D235F"/>
    <w:rsid w:val="008D4DD9"/>
    <w:rsid w:val="008D7F27"/>
    <w:rsid w:val="008E0D2D"/>
    <w:rsid w:val="008E4E03"/>
    <w:rsid w:val="008E7B53"/>
    <w:rsid w:val="008F0321"/>
    <w:rsid w:val="008F1119"/>
    <w:rsid w:val="00901229"/>
    <w:rsid w:val="00902892"/>
    <w:rsid w:val="00907522"/>
    <w:rsid w:val="00911A3E"/>
    <w:rsid w:val="00912005"/>
    <w:rsid w:val="00915208"/>
    <w:rsid w:val="00916BCE"/>
    <w:rsid w:val="00917457"/>
    <w:rsid w:val="00922ECD"/>
    <w:rsid w:val="009257A8"/>
    <w:rsid w:val="0092660C"/>
    <w:rsid w:val="00931D1C"/>
    <w:rsid w:val="009345E7"/>
    <w:rsid w:val="00936977"/>
    <w:rsid w:val="00936DE7"/>
    <w:rsid w:val="00941308"/>
    <w:rsid w:val="009428BF"/>
    <w:rsid w:val="00946D41"/>
    <w:rsid w:val="009473F1"/>
    <w:rsid w:val="009533CB"/>
    <w:rsid w:val="009624E7"/>
    <w:rsid w:val="009641BD"/>
    <w:rsid w:val="00965EBC"/>
    <w:rsid w:val="009668B9"/>
    <w:rsid w:val="00966BFE"/>
    <w:rsid w:val="00970C9C"/>
    <w:rsid w:val="00970E05"/>
    <w:rsid w:val="00973A54"/>
    <w:rsid w:val="0097462E"/>
    <w:rsid w:val="00977546"/>
    <w:rsid w:val="00980349"/>
    <w:rsid w:val="00983826"/>
    <w:rsid w:val="00984067"/>
    <w:rsid w:val="0098684E"/>
    <w:rsid w:val="00990598"/>
    <w:rsid w:val="00991399"/>
    <w:rsid w:val="00991B98"/>
    <w:rsid w:val="0099587E"/>
    <w:rsid w:val="009975A2"/>
    <w:rsid w:val="0099795F"/>
    <w:rsid w:val="009A0C1A"/>
    <w:rsid w:val="009A25BC"/>
    <w:rsid w:val="009A285F"/>
    <w:rsid w:val="009A5352"/>
    <w:rsid w:val="009A5B4A"/>
    <w:rsid w:val="009A5E2E"/>
    <w:rsid w:val="009B204F"/>
    <w:rsid w:val="009B416F"/>
    <w:rsid w:val="009B4495"/>
    <w:rsid w:val="009B4A74"/>
    <w:rsid w:val="009B74C3"/>
    <w:rsid w:val="009C0714"/>
    <w:rsid w:val="009C3117"/>
    <w:rsid w:val="009C3667"/>
    <w:rsid w:val="009C60B2"/>
    <w:rsid w:val="009D0ABA"/>
    <w:rsid w:val="009D1B21"/>
    <w:rsid w:val="009D2C9F"/>
    <w:rsid w:val="009D2D27"/>
    <w:rsid w:val="009D4F3B"/>
    <w:rsid w:val="009D52CD"/>
    <w:rsid w:val="009D73B9"/>
    <w:rsid w:val="009D78C8"/>
    <w:rsid w:val="009E095A"/>
    <w:rsid w:val="009E1CA8"/>
    <w:rsid w:val="009E328F"/>
    <w:rsid w:val="009E3EF0"/>
    <w:rsid w:val="009E4EC5"/>
    <w:rsid w:val="009E6FEA"/>
    <w:rsid w:val="009E7002"/>
    <w:rsid w:val="009F21D7"/>
    <w:rsid w:val="009F6D8B"/>
    <w:rsid w:val="00A01D78"/>
    <w:rsid w:val="00A07039"/>
    <w:rsid w:val="00A130E9"/>
    <w:rsid w:val="00A17336"/>
    <w:rsid w:val="00A23C73"/>
    <w:rsid w:val="00A26BCF"/>
    <w:rsid w:val="00A2740E"/>
    <w:rsid w:val="00A30A64"/>
    <w:rsid w:val="00A31157"/>
    <w:rsid w:val="00A34CEC"/>
    <w:rsid w:val="00A3675C"/>
    <w:rsid w:val="00A37039"/>
    <w:rsid w:val="00A40C2B"/>
    <w:rsid w:val="00A41F1B"/>
    <w:rsid w:val="00A53BC3"/>
    <w:rsid w:val="00A57B7D"/>
    <w:rsid w:val="00A61B6A"/>
    <w:rsid w:val="00A634EA"/>
    <w:rsid w:val="00A64AE9"/>
    <w:rsid w:val="00A679B7"/>
    <w:rsid w:val="00A67D70"/>
    <w:rsid w:val="00A73513"/>
    <w:rsid w:val="00A73EFF"/>
    <w:rsid w:val="00A75A09"/>
    <w:rsid w:val="00A76D93"/>
    <w:rsid w:val="00A76E06"/>
    <w:rsid w:val="00A80CEA"/>
    <w:rsid w:val="00A80DEA"/>
    <w:rsid w:val="00A81B23"/>
    <w:rsid w:val="00A862DC"/>
    <w:rsid w:val="00A8798F"/>
    <w:rsid w:val="00A91C87"/>
    <w:rsid w:val="00AA208D"/>
    <w:rsid w:val="00AA2385"/>
    <w:rsid w:val="00AA28B3"/>
    <w:rsid w:val="00AA2B18"/>
    <w:rsid w:val="00AA35A5"/>
    <w:rsid w:val="00AA74A8"/>
    <w:rsid w:val="00AA74B7"/>
    <w:rsid w:val="00AB069F"/>
    <w:rsid w:val="00AB07F6"/>
    <w:rsid w:val="00AB1681"/>
    <w:rsid w:val="00AB1DFE"/>
    <w:rsid w:val="00AB4988"/>
    <w:rsid w:val="00AB52F7"/>
    <w:rsid w:val="00AB68F3"/>
    <w:rsid w:val="00AC4421"/>
    <w:rsid w:val="00AC53B0"/>
    <w:rsid w:val="00AC6D36"/>
    <w:rsid w:val="00AD03E3"/>
    <w:rsid w:val="00AD0B7C"/>
    <w:rsid w:val="00AD1F50"/>
    <w:rsid w:val="00AD71E8"/>
    <w:rsid w:val="00AE1C0B"/>
    <w:rsid w:val="00AE3E65"/>
    <w:rsid w:val="00AE5592"/>
    <w:rsid w:val="00AF0297"/>
    <w:rsid w:val="00AF03E5"/>
    <w:rsid w:val="00AF112B"/>
    <w:rsid w:val="00AF4D60"/>
    <w:rsid w:val="00AF6A67"/>
    <w:rsid w:val="00AF722F"/>
    <w:rsid w:val="00AF7EAC"/>
    <w:rsid w:val="00B003AB"/>
    <w:rsid w:val="00B03B54"/>
    <w:rsid w:val="00B041AF"/>
    <w:rsid w:val="00B04F71"/>
    <w:rsid w:val="00B17B02"/>
    <w:rsid w:val="00B22C86"/>
    <w:rsid w:val="00B23C95"/>
    <w:rsid w:val="00B3079D"/>
    <w:rsid w:val="00B35497"/>
    <w:rsid w:val="00B35A19"/>
    <w:rsid w:val="00B35B72"/>
    <w:rsid w:val="00B40086"/>
    <w:rsid w:val="00B408E8"/>
    <w:rsid w:val="00B469D7"/>
    <w:rsid w:val="00B5308C"/>
    <w:rsid w:val="00B54796"/>
    <w:rsid w:val="00B55298"/>
    <w:rsid w:val="00B56DFA"/>
    <w:rsid w:val="00B662B4"/>
    <w:rsid w:val="00B678B1"/>
    <w:rsid w:val="00B7211C"/>
    <w:rsid w:val="00B72A02"/>
    <w:rsid w:val="00B74407"/>
    <w:rsid w:val="00B76019"/>
    <w:rsid w:val="00B778CD"/>
    <w:rsid w:val="00B8381D"/>
    <w:rsid w:val="00B839CF"/>
    <w:rsid w:val="00BA2752"/>
    <w:rsid w:val="00BA4B3D"/>
    <w:rsid w:val="00BA5D15"/>
    <w:rsid w:val="00BA6022"/>
    <w:rsid w:val="00BA66BC"/>
    <w:rsid w:val="00BA7A32"/>
    <w:rsid w:val="00BB0A2A"/>
    <w:rsid w:val="00BB31BE"/>
    <w:rsid w:val="00BB5D81"/>
    <w:rsid w:val="00BC5F32"/>
    <w:rsid w:val="00BC6BF7"/>
    <w:rsid w:val="00BD2CC5"/>
    <w:rsid w:val="00BD648E"/>
    <w:rsid w:val="00BD7BA1"/>
    <w:rsid w:val="00BE2AE9"/>
    <w:rsid w:val="00BE36DF"/>
    <w:rsid w:val="00BE7CF1"/>
    <w:rsid w:val="00BF471B"/>
    <w:rsid w:val="00BF4825"/>
    <w:rsid w:val="00BF4838"/>
    <w:rsid w:val="00BF5F8C"/>
    <w:rsid w:val="00C0490D"/>
    <w:rsid w:val="00C13216"/>
    <w:rsid w:val="00C14857"/>
    <w:rsid w:val="00C16DEF"/>
    <w:rsid w:val="00C20731"/>
    <w:rsid w:val="00C21B89"/>
    <w:rsid w:val="00C262E0"/>
    <w:rsid w:val="00C26BBA"/>
    <w:rsid w:val="00C26D91"/>
    <w:rsid w:val="00C270BD"/>
    <w:rsid w:val="00C277D6"/>
    <w:rsid w:val="00C31794"/>
    <w:rsid w:val="00C36FB7"/>
    <w:rsid w:val="00C40E27"/>
    <w:rsid w:val="00C4315E"/>
    <w:rsid w:val="00C4740F"/>
    <w:rsid w:val="00C54748"/>
    <w:rsid w:val="00C55328"/>
    <w:rsid w:val="00C55F4D"/>
    <w:rsid w:val="00C6158A"/>
    <w:rsid w:val="00C61D2A"/>
    <w:rsid w:val="00C64BB8"/>
    <w:rsid w:val="00C663B7"/>
    <w:rsid w:val="00C67883"/>
    <w:rsid w:val="00C704D0"/>
    <w:rsid w:val="00C726D4"/>
    <w:rsid w:val="00C74043"/>
    <w:rsid w:val="00C744EF"/>
    <w:rsid w:val="00C758CA"/>
    <w:rsid w:val="00C76C3F"/>
    <w:rsid w:val="00C77220"/>
    <w:rsid w:val="00C803D4"/>
    <w:rsid w:val="00C81CBC"/>
    <w:rsid w:val="00C8293F"/>
    <w:rsid w:val="00C82BA1"/>
    <w:rsid w:val="00C838E0"/>
    <w:rsid w:val="00C84FE2"/>
    <w:rsid w:val="00C871A2"/>
    <w:rsid w:val="00C9575D"/>
    <w:rsid w:val="00C9664A"/>
    <w:rsid w:val="00CA0500"/>
    <w:rsid w:val="00CA2605"/>
    <w:rsid w:val="00CA6CD4"/>
    <w:rsid w:val="00CA7637"/>
    <w:rsid w:val="00CB29D8"/>
    <w:rsid w:val="00CB3FDC"/>
    <w:rsid w:val="00CB5377"/>
    <w:rsid w:val="00CC1273"/>
    <w:rsid w:val="00CC2494"/>
    <w:rsid w:val="00CC56FF"/>
    <w:rsid w:val="00CC6100"/>
    <w:rsid w:val="00CC62A9"/>
    <w:rsid w:val="00CE0B0B"/>
    <w:rsid w:val="00CE332E"/>
    <w:rsid w:val="00CE3428"/>
    <w:rsid w:val="00CE417B"/>
    <w:rsid w:val="00CF408F"/>
    <w:rsid w:val="00D0081A"/>
    <w:rsid w:val="00D035FE"/>
    <w:rsid w:val="00D04760"/>
    <w:rsid w:val="00D10C00"/>
    <w:rsid w:val="00D13980"/>
    <w:rsid w:val="00D20FE1"/>
    <w:rsid w:val="00D247E9"/>
    <w:rsid w:val="00D24C4F"/>
    <w:rsid w:val="00D314C8"/>
    <w:rsid w:val="00D31932"/>
    <w:rsid w:val="00D31ECE"/>
    <w:rsid w:val="00D33EFA"/>
    <w:rsid w:val="00D340DA"/>
    <w:rsid w:val="00D3609E"/>
    <w:rsid w:val="00D4025E"/>
    <w:rsid w:val="00D42096"/>
    <w:rsid w:val="00D51389"/>
    <w:rsid w:val="00D579B8"/>
    <w:rsid w:val="00D601E7"/>
    <w:rsid w:val="00D61E89"/>
    <w:rsid w:val="00D6408B"/>
    <w:rsid w:val="00D653B8"/>
    <w:rsid w:val="00D6571F"/>
    <w:rsid w:val="00D71AC3"/>
    <w:rsid w:val="00D7326D"/>
    <w:rsid w:val="00D737B8"/>
    <w:rsid w:val="00D74113"/>
    <w:rsid w:val="00D821B3"/>
    <w:rsid w:val="00D83C19"/>
    <w:rsid w:val="00D84A50"/>
    <w:rsid w:val="00D86E54"/>
    <w:rsid w:val="00D87564"/>
    <w:rsid w:val="00D960E5"/>
    <w:rsid w:val="00D96D07"/>
    <w:rsid w:val="00DA2F9E"/>
    <w:rsid w:val="00DB16CA"/>
    <w:rsid w:val="00DB640C"/>
    <w:rsid w:val="00DB6A87"/>
    <w:rsid w:val="00DC1F38"/>
    <w:rsid w:val="00DC240E"/>
    <w:rsid w:val="00DC32B4"/>
    <w:rsid w:val="00DC37C7"/>
    <w:rsid w:val="00DC4486"/>
    <w:rsid w:val="00DC71DD"/>
    <w:rsid w:val="00DD47FF"/>
    <w:rsid w:val="00DD5208"/>
    <w:rsid w:val="00DD5231"/>
    <w:rsid w:val="00DD534F"/>
    <w:rsid w:val="00DD633E"/>
    <w:rsid w:val="00DE0520"/>
    <w:rsid w:val="00DE0CCD"/>
    <w:rsid w:val="00DE243F"/>
    <w:rsid w:val="00DE2E12"/>
    <w:rsid w:val="00DE366E"/>
    <w:rsid w:val="00DE37CD"/>
    <w:rsid w:val="00DE38B3"/>
    <w:rsid w:val="00DE5897"/>
    <w:rsid w:val="00DE763A"/>
    <w:rsid w:val="00DF65D3"/>
    <w:rsid w:val="00DF67E0"/>
    <w:rsid w:val="00DF7A3D"/>
    <w:rsid w:val="00E00AD9"/>
    <w:rsid w:val="00E02084"/>
    <w:rsid w:val="00E02AF6"/>
    <w:rsid w:val="00E04826"/>
    <w:rsid w:val="00E0525E"/>
    <w:rsid w:val="00E11B9D"/>
    <w:rsid w:val="00E14458"/>
    <w:rsid w:val="00E16A01"/>
    <w:rsid w:val="00E173C7"/>
    <w:rsid w:val="00E227C3"/>
    <w:rsid w:val="00E30503"/>
    <w:rsid w:val="00E339CC"/>
    <w:rsid w:val="00E37A68"/>
    <w:rsid w:val="00E37DD1"/>
    <w:rsid w:val="00E40D63"/>
    <w:rsid w:val="00E41909"/>
    <w:rsid w:val="00E4191F"/>
    <w:rsid w:val="00E42B9D"/>
    <w:rsid w:val="00E43C64"/>
    <w:rsid w:val="00E454F9"/>
    <w:rsid w:val="00E5131B"/>
    <w:rsid w:val="00E52FBF"/>
    <w:rsid w:val="00E53164"/>
    <w:rsid w:val="00E53C40"/>
    <w:rsid w:val="00E565E9"/>
    <w:rsid w:val="00E56A3B"/>
    <w:rsid w:val="00E6140A"/>
    <w:rsid w:val="00E61497"/>
    <w:rsid w:val="00E63B79"/>
    <w:rsid w:val="00E65942"/>
    <w:rsid w:val="00E665FF"/>
    <w:rsid w:val="00E6760F"/>
    <w:rsid w:val="00E730D2"/>
    <w:rsid w:val="00E732D6"/>
    <w:rsid w:val="00E7693E"/>
    <w:rsid w:val="00E81709"/>
    <w:rsid w:val="00E8548A"/>
    <w:rsid w:val="00E90298"/>
    <w:rsid w:val="00E914C9"/>
    <w:rsid w:val="00E922AF"/>
    <w:rsid w:val="00E93621"/>
    <w:rsid w:val="00E94258"/>
    <w:rsid w:val="00E95B4E"/>
    <w:rsid w:val="00E965B9"/>
    <w:rsid w:val="00E96B59"/>
    <w:rsid w:val="00E97044"/>
    <w:rsid w:val="00E970DD"/>
    <w:rsid w:val="00EA2180"/>
    <w:rsid w:val="00EA386D"/>
    <w:rsid w:val="00EA3B7D"/>
    <w:rsid w:val="00EA4100"/>
    <w:rsid w:val="00EA77BB"/>
    <w:rsid w:val="00EB0691"/>
    <w:rsid w:val="00EB0A5B"/>
    <w:rsid w:val="00EB0DC9"/>
    <w:rsid w:val="00EB2437"/>
    <w:rsid w:val="00EB47B8"/>
    <w:rsid w:val="00EB6A40"/>
    <w:rsid w:val="00EC0836"/>
    <w:rsid w:val="00EC1EE5"/>
    <w:rsid w:val="00EC2146"/>
    <w:rsid w:val="00EC308E"/>
    <w:rsid w:val="00EC6B06"/>
    <w:rsid w:val="00ED0767"/>
    <w:rsid w:val="00ED3085"/>
    <w:rsid w:val="00ED6EB5"/>
    <w:rsid w:val="00ED7836"/>
    <w:rsid w:val="00EE3B93"/>
    <w:rsid w:val="00EE465E"/>
    <w:rsid w:val="00EE6293"/>
    <w:rsid w:val="00EF168A"/>
    <w:rsid w:val="00EF39F9"/>
    <w:rsid w:val="00EF5C09"/>
    <w:rsid w:val="00EF7E5C"/>
    <w:rsid w:val="00F00503"/>
    <w:rsid w:val="00F00C20"/>
    <w:rsid w:val="00F00CD5"/>
    <w:rsid w:val="00F02A5C"/>
    <w:rsid w:val="00F06B7E"/>
    <w:rsid w:val="00F1118A"/>
    <w:rsid w:val="00F14480"/>
    <w:rsid w:val="00F231A3"/>
    <w:rsid w:val="00F31644"/>
    <w:rsid w:val="00F32D0C"/>
    <w:rsid w:val="00F415E6"/>
    <w:rsid w:val="00F420D4"/>
    <w:rsid w:val="00F43538"/>
    <w:rsid w:val="00F5001B"/>
    <w:rsid w:val="00F563B3"/>
    <w:rsid w:val="00F620D9"/>
    <w:rsid w:val="00F71EAA"/>
    <w:rsid w:val="00F72B5F"/>
    <w:rsid w:val="00F73C0E"/>
    <w:rsid w:val="00F752BD"/>
    <w:rsid w:val="00F7674D"/>
    <w:rsid w:val="00F77B3D"/>
    <w:rsid w:val="00F80A50"/>
    <w:rsid w:val="00F8264E"/>
    <w:rsid w:val="00F919D4"/>
    <w:rsid w:val="00F91BD6"/>
    <w:rsid w:val="00F92D2D"/>
    <w:rsid w:val="00F967D7"/>
    <w:rsid w:val="00F96C4D"/>
    <w:rsid w:val="00F96D58"/>
    <w:rsid w:val="00F97C6F"/>
    <w:rsid w:val="00FA0F5D"/>
    <w:rsid w:val="00FB09F3"/>
    <w:rsid w:val="00FB1B6A"/>
    <w:rsid w:val="00FB2BFE"/>
    <w:rsid w:val="00FB7DAF"/>
    <w:rsid w:val="00FC5F0A"/>
    <w:rsid w:val="00FC713D"/>
    <w:rsid w:val="00FC7170"/>
    <w:rsid w:val="00FD6FFB"/>
    <w:rsid w:val="00FE11BF"/>
    <w:rsid w:val="00FE2F26"/>
    <w:rsid w:val="00FE3FE7"/>
    <w:rsid w:val="00FE4283"/>
    <w:rsid w:val="00FE5CEC"/>
    <w:rsid w:val="00FE6CDB"/>
    <w:rsid w:val="00FE6D80"/>
    <w:rsid w:val="00FE7158"/>
    <w:rsid w:val="00FF231D"/>
    <w:rsid w:val="00FF2C10"/>
    <w:rsid w:val="00FF4070"/>
    <w:rsid w:val="00FF44E3"/>
    <w:rsid w:val="00FF4CDC"/>
    <w:rsid w:val="00FF671E"/>
    <w:rsid w:val="00FF69BE"/>
    <w:rsid w:val="00FF73E9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405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14AA"/>
    <w:pPr>
      <w:suppressAutoHyphens/>
      <w:spacing w:line="240" w:lineRule="auto"/>
      <w:ind w:left="720"/>
      <w:contextualSpacing/>
      <w:jc w:val="both"/>
    </w:pPr>
    <w:rPr>
      <w:rFonts w:ascii="Times New Roman" w:eastAsia="SimSun" w:hAnsi="Times New Roman" w:cs="font297"/>
      <w:sz w:val="24"/>
      <w:lang w:val="et-EE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07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039"/>
    <w:pPr>
      <w:spacing w:after="160" w:line="240" w:lineRule="auto"/>
    </w:pPr>
    <w:rPr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039"/>
    <w:rPr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39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0D10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Style1">
    <w:name w:val="Style1"/>
    <w:basedOn w:val="Normal"/>
    <w:rsid w:val="009A285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customStyle="1" w:styleId="node-lead-default">
    <w:name w:val="node-lead-default"/>
    <w:basedOn w:val="Normal"/>
    <w:rsid w:val="009A2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37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97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433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147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8" ma:contentTypeDescription="Create a new document." ma:contentTypeScope="" ma:versionID="2248308bd982b4b53807a877febfdbef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194c69070e9032378943cb473afdae86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D23A6-91A9-49DA-9776-912280960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AD1F24-2AE9-4D26-BF84-9826ACE279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FD7E51-4221-46C5-B207-D17AD23B6A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CA4FE-1764-43BE-9AFE-16680130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Vallavolikogu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Vallavolikogu</dc:title>
  <dc:subject/>
  <dc:creator/>
  <cp:keywords/>
  <dc:description/>
  <cp:lastModifiedBy/>
  <cp:revision>1</cp:revision>
  <dcterms:created xsi:type="dcterms:W3CDTF">2020-10-20T05:46:00Z</dcterms:created>
  <dcterms:modified xsi:type="dcterms:W3CDTF">2025-04-03T12:44:00Z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